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C7FD5" w14:textId="77777777" w:rsidR="009011E4" w:rsidRPr="009011E4" w:rsidRDefault="009011E4" w:rsidP="005D6B9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11E4">
        <w:rPr>
          <w:rFonts w:ascii="Times New Roman" w:hAnsi="Times New Roman" w:cs="Times New Roman"/>
          <w:b/>
          <w:bCs/>
          <w:sz w:val="28"/>
          <w:szCs w:val="28"/>
        </w:rPr>
        <w:t>Информационная справка</w:t>
      </w:r>
    </w:p>
    <w:p w14:paraId="57B0E286" w14:textId="21D653C8" w:rsidR="009011E4" w:rsidRPr="0043481A" w:rsidRDefault="009011E4" w:rsidP="005D6B9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011E4">
        <w:rPr>
          <w:rFonts w:ascii="Times New Roman" w:hAnsi="Times New Roman" w:cs="Times New Roman"/>
          <w:b/>
          <w:bCs/>
          <w:sz w:val="28"/>
          <w:szCs w:val="28"/>
        </w:rPr>
        <w:t>о результатах реализации запланированных мероприятий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A0328E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 развития МА</w:t>
      </w:r>
      <w:r w:rsidRPr="009011E4">
        <w:rPr>
          <w:rFonts w:ascii="Times New Roman" w:hAnsi="Times New Roman" w:cs="Times New Roman"/>
          <w:b/>
          <w:bCs/>
          <w:sz w:val="28"/>
          <w:szCs w:val="28"/>
        </w:rPr>
        <w:t xml:space="preserve">ДОУ «Детский сад № </w:t>
      </w:r>
      <w:r w:rsidR="00A0328E">
        <w:rPr>
          <w:rFonts w:ascii="Times New Roman" w:hAnsi="Times New Roman" w:cs="Times New Roman"/>
          <w:b/>
          <w:bCs/>
          <w:sz w:val="28"/>
          <w:szCs w:val="28"/>
        </w:rPr>
        <w:t>70</w:t>
      </w:r>
      <w:r w:rsidRPr="009011E4"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>на 20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43481A">
        <w:rPr>
          <w:rFonts w:ascii="Times New Roman" w:hAnsi="Times New Roman" w:cs="Times New Roman"/>
          <w:b/>
          <w:bCs/>
          <w:sz w:val="28"/>
          <w:szCs w:val="28"/>
        </w:rPr>
        <w:t xml:space="preserve"> гг.</w:t>
      </w:r>
    </w:p>
    <w:p w14:paraId="37EF07D8" w14:textId="0D2BD331" w:rsidR="009011E4" w:rsidRDefault="009011E4" w:rsidP="005D6B96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 20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7B0D8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3A0E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A5C9F">
        <w:rPr>
          <w:rFonts w:ascii="Times New Roman" w:hAnsi="Times New Roman" w:cs="Times New Roman"/>
          <w:b/>
          <w:bCs/>
          <w:sz w:val="28"/>
          <w:szCs w:val="28"/>
        </w:rPr>
        <w:t>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85"/>
        <w:gridCol w:w="6461"/>
      </w:tblGrid>
      <w:tr w:rsidR="00C21444" w14:paraId="65F15EB1" w14:textId="77777777" w:rsidTr="00C21444">
        <w:tc>
          <w:tcPr>
            <w:tcW w:w="9571" w:type="dxa"/>
            <w:gridSpan w:val="2"/>
            <w:vAlign w:val="center"/>
          </w:tcPr>
          <w:p w14:paraId="0A9735A3" w14:textId="3DA31118" w:rsidR="00C21444" w:rsidRP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Паспорт программы</w:t>
            </w:r>
          </w:p>
        </w:tc>
      </w:tr>
      <w:tr w:rsidR="00C21444" w14:paraId="352CE406" w14:textId="77777777" w:rsidTr="00C21444">
        <w:tc>
          <w:tcPr>
            <w:tcW w:w="2943" w:type="dxa"/>
            <w:vAlign w:val="center"/>
          </w:tcPr>
          <w:p w14:paraId="67B4A0A2" w14:textId="7400F5C5" w:rsid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Назначение</w:t>
            </w:r>
          </w:p>
          <w:p w14:paraId="77CA9A24" w14:textId="21F3B0DD" w:rsidR="00C21444" w:rsidRP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рограммы</w:t>
            </w:r>
          </w:p>
        </w:tc>
        <w:tc>
          <w:tcPr>
            <w:tcW w:w="6628" w:type="dxa"/>
          </w:tcPr>
          <w:p w14:paraId="32886239" w14:textId="2B1C36F0" w:rsidR="00C21444" w:rsidRPr="00C21444" w:rsidRDefault="00C21444" w:rsidP="00C2144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Программа развития предназначена для определения перспективных направлений развития дошкольного образовательного учреждения на основе логического анализа и критического осмысления деятельности за предыдущий период. В ней отражены тенденции изменения детского сада, охарактеризованы главные направления развития и меры по обновлению содержания и организации дошкольного воспитания, управления дошкольным образованием на основе инновационных процессов.</w:t>
            </w:r>
          </w:p>
        </w:tc>
      </w:tr>
      <w:tr w:rsidR="00C21444" w14:paraId="54C8AC8E" w14:textId="77777777" w:rsidTr="00C21444">
        <w:tc>
          <w:tcPr>
            <w:tcW w:w="2943" w:type="dxa"/>
            <w:vAlign w:val="center"/>
          </w:tcPr>
          <w:p w14:paraId="29900236" w14:textId="63E17862" w:rsid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  <w:p w14:paraId="16348051" w14:textId="7CA734B8" w:rsidR="00C21444" w:rsidRP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рограммы:</w:t>
            </w:r>
          </w:p>
        </w:tc>
        <w:tc>
          <w:tcPr>
            <w:tcW w:w="6628" w:type="dxa"/>
          </w:tcPr>
          <w:p w14:paraId="27A0F087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Выполнение муниципального задания на оказание образовательных услуг.</w:t>
            </w:r>
          </w:p>
          <w:p w14:paraId="6F77A2FC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единой образовательной среды, обеспечивающей качество дошкольного образования. </w:t>
            </w:r>
          </w:p>
          <w:p w14:paraId="699A58CB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 </w:t>
            </w:r>
          </w:p>
          <w:p w14:paraId="772B577F" w14:textId="6E5CB157" w:rsidR="00C21444" w:rsidRP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Обеспечение устойчивой финансово-хозяйственной деятельности</w:t>
            </w:r>
          </w:p>
        </w:tc>
      </w:tr>
      <w:tr w:rsidR="00C21444" w14:paraId="64A0C105" w14:textId="77777777" w:rsidTr="00C21444">
        <w:tc>
          <w:tcPr>
            <w:tcW w:w="2943" w:type="dxa"/>
            <w:vAlign w:val="center"/>
          </w:tcPr>
          <w:p w14:paraId="1A8941B3" w14:textId="5BD429AE" w:rsid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задачи</w:t>
            </w:r>
          </w:p>
          <w:p w14:paraId="3190A285" w14:textId="0131F141" w:rsidR="00C21444" w:rsidRP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рограммы:</w:t>
            </w:r>
          </w:p>
        </w:tc>
        <w:tc>
          <w:tcPr>
            <w:tcW w:w="6628" w:type="dxa"/>
          </w:tcPr>
          <w:p w14:paraId="22F856B3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и повышение качества образования в МАДОУ. Совершенствование условий для развития образовательного пространства для различных категории воспитанников. </w:t>
            </w:r>
          </w:p>
          <w:p w14:paraId="000A4521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2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системы оздоровительных мероприятий, направленной на улучшение состояния здоровья детей как фактор повышения качества их образования. </w:t>
            </w:r>
          </w:p>
          <w:p w14:paraId="3022394C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3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использования инфраструктуры ДОУ, обеспечивающей сетевое, социальное, образовательное взаимодействие с различными социальными партнерами.</w:t>
            </w:r>
          </w:p>
          <w:p w14:paraId="0F14A8EB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4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и внедрение новых технологий воспитания и образования дошкольников, через обновление развивающей предметной образовательной среды МАДОУ, способствующей самореализации ребёнка в разных видах деятельности в соответствии с ФГОС. </w:t>
            </w:r>
          </w:p>
          <w:p w14:paraId="46B307D2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5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работы по дополнительному образованию, как совокупности услуг доступных для широких групп воспитанников и взрослых. </w:t>
            </w:r>
          </w:p>
          <w:p w14:paraId="444B23FA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6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для развития кадрового потенциала, предоставление возможности для профессионального роста педагогов.</w:t>
            </w:r>
          </w:p>
          <w:p w14:paraId="14B7A77A" w14:textId="0EBE7464" w:rsidR="00C21444" w:rsidRP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sym w:font="Symbol" w:char="F037"/>
            </w:r>
            <w:r w:rsidRPr="00C21444">
              <w:sym w:font="Symbol" w:char="F02E"/>
            </w: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Совершенствование системы управления развитием ДОУ в вопросах стратегического характера и финансово-хозяйственной деятельности.</w:t>
            </w:r>
          </w:p>
        </w:tc>
      </w:tr>
      <w:tr w:rsidR="00C21444" w14:paraId="5C19848D" w14:textId="77777777" w:rsidTr="00C21444">
        <w:tc>
          <w:tcPr>
            <w:tcW w:w="2943" w:type="dxa"/>
            <w:vAlign w:val="center"/>
          </w:tcPr>
          <w:p w14:paraId="0619C485" w14:textId="3072A818" w:rsidR="00C21444" w:rsidRPr="00C21444" w:rsidRDefault="00C21444" w:rsidP="00C214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Ожидаемые результаты</w:t>
            </w:r>
          </w:p>
        </w:tc>
        <w:tc>
          <w:tcPr>
            <w:tcW w:w="6628" w:type="dxa"/>
          </w:tcPr>
          <w:p w14:paraId="4EEAE5C6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социальному заказу общества: </w:t>
            </w:r>
          </w:p>
          <w:p w14:paraId="055AFAEF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* обеспечение 100% воспитанников качественным дошкольным образованием в соответствии с требованиями ФГОС ДОО, повышение качества образования дошкольников; </w:t>
            </w:r>
          </w:p>
          <w:p w14:paraId="12ACEC87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* повышение уровня профессиональной компетентности педагогов;</w:t>
            </w:r>
          </w:p>
          <w:p w14:paraId="45495580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* обновлённая структура и содержание образования через реализацию инновационных, в том числе здоровье-сберегающих технологий, улучшение состояния здоровья детей как фактора повышения качества их образования, создание системы мероприятий по оздоровлению; *повышение качества работы по обучению детей татарскому и родному языкам (формирование первоначальных умений и навыков практического владения татарским языком); </w:t>
            </w:r>
          </w:p>
          <w:p w14:paraId="2C753DF3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* внедрение новой системы оценки качества дошкольного образования; </w:t>
            </w:r>
          </w:p>
          <w:p w14:paraId="457565F3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* оздоровление детей с учётом их индивидуальных возможностей воспитанников, снижение заболеваемости; * успешное усвоение выпускниками ДОУ образовательной программы школы, сформированность ключевых компетенций способствует успешному обучению ребёнка в школе;</w:t>
            </w:r>
          </w:p>
          <w:p w14:paraId="5BAF92DD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* обновлённая система взаимодействия с семьями воспитанников, повышение педагогической культуры родителей; </w:t>
            </w:r>
          </w:p>
          <w:p w14:paraId="57945328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*активизация инновационной деятельности педагогического коллектива; </w:t>
            </w:r>
          </w:p>
          <w:p w14:paraId="71F00C74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>* широкий спектр вариативных форм дополнительного образования детей в ДОУ; сохранение доли внебюджетного финансирования;</w:t>
            </w:r>
          </w:p>
          <w:p w14:paraId="170E29DC" w14:textId="77777777" w:rsid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*обновление материально-технического обеспечения, современной развивающей среды в соответствии с требованиями ФГОС;</w:t>
            </w:r>
          </w:p>
          <w:p w14:paraId="2594E4C8" w14:textId="211AAA90" w:rsidR="00C21444" w:rsidRPr="00C21444" w:rsidRDefault="00C21444" w:rsidP="00C214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444">
              <w:rPr>
                <w:rFonts w:ascii="Times New Roman" w:hAnsi="Times New Roman" w:cs="Times New Roman"/>
                <w:sz w:val="24"/>
                <w:szCs w:val="24"/>
              </w:rPr>
              <w:t xml:space="preserve"> *высокая конкурентоспособность ДОУ на рынке образовательных услуг, поддержание привлекательного имиджа МАДОУ.</w:t>
            </w:r>
          </w:p>
        </w:tc>
      </w:tr>
    </w:tbl>
    <w:p w14:paraId="2969BF62" w14:textId="1568A4B5" w:rsidR="00C21444" w:rsidRDefault="00C21444" w:rsidP="00DB0CE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049A9B" w14:textId="1154D152" w:rsidR="00C21444" w:rsidRDefault="006810C0" w:rsidP="0037485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В</w:t>
      </w:r>
      <w:r w:rsidR="0037485D">
        <w:rPr>
          <w:rFonts w:ascii="Times New Roman" w:hAnsi="Times New Roman" w:cs="Times New Roman"/>
          <w:b/>
          <w:bCs/>
          <w:sz w:val="28"/>
          <w:szCs w:val="28"/>
          <w:lang w:val="tt-RU"/>
        </w:rPr>
        <w:t>ывод о результатах выполнения</w:t>
      </w:r>
    </w:p>
    <w:p w14:paraId="15DE2FAD" w14:textId="53B9A644" w:rsidR="0037485D" w:rsidRDefault="0037485D" w:rsidP="0037485D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Программы развития МАДОУ </w:t>
      </w:r>
      <w:r w:rsidRPr="0037485D"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Детский сад №70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за 2022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г.:</w:t>
      </w:r>
    </w:p>
    <w:p w14:paraId="2678210B" w14:textId="27A86F0B" w:rsidR="0037485D" w:rsidRPr="0037485D" w:rsidRDefault="0037485D" w:rsidP="0037485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485D">
        <w:rPr>
          <w:rFonts w:ascii="Times New Roman" w:hAnsi="Times New Roman" w:cs="Times New Roman"/>
          <w:sz w:val="28"/>
          <w:szCs w:val="28"/>
          <w:lang w:val="tt-RU"/>
        </w:rPr>
        <w:t xml:space="preserve">В </w:t>
      </w:r>
      <w:r w:rsidRPr="0037485D">
        <w:rPr>
          <w:rFonts w:ascii="Times New Roman" w:hAnsi="Times New Roman" w:cs="Times New Roman"/>
          <w:sz w:val="28"/>
          <w:szCs w:val="28"/>
        </w:rPr>
        <w:t xml:space="preserve">целях анализа выполнения Программы развития на 2018-2023 </w:t>
      </w:r>
      <w:proofErr w:type="spellStart"/>
      <w:r w:rsidRPr="0037485D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37485D">
        <w:rPr>
          <w:rFonts w:ascii="Times New Roman" w:hAnsi="Times New Roman" w:cs="Times New Roman"/>
          <w:sz w:val="28"/>
          <w:szCs w:val="28"/>
        </w:rPr>
        <w:t xml:space="preserve">. в Муниципальном </w:t>
      </w:r>
      <w:r w:rsidRPr="0037485D">
        <w:rPr>
          <w:rFonts w:ascii="Times New Roman" w:hAnsi="Times New Roman" w:cs="Times New Roman"/>
          <w:sz w:val="28"/>
          <w:szCs w:val="28"/>
          <w:lang w:val="tt-RU"/>
        </w:rPr>
        <w:t>автономном</w:t>
      </w:r>
      <w:r w:rsidRPr="0037485D">
        <w:rPr>
          <w:rFonts w:ascii="Times New Roman" w:hAnsi="Times New Roman" w:cs="Times New Roman"/>
          <w:sz w:val="28"/>
          <w:szCs w:val="28"/>
        </w:rPr>
        <w:t xml:space="preserve"> дошкольном образовательном учреждении «Детский сад №</w:t>
      </w:r>
      <w:r w:rsidRPr="0037485D">
        <w:rPr>
          <w:rFonts w:ascii="Times New Roman" w:hAnsi="Times New Roman" w:cs="Times New Roman"/>
          <w:sz w:val="28"/>
          <w:szCs w:val="28"/>
          <w:lang w:val="tt-RU"/>
        </w:rPr>
        <w:t>70</w:t>
      </w:r>
      <w:r w:rsidRPr="0037485D">
        <w:rPr>
          <w:rFonts w:ascii="Times New Roman" w:hAnsi="Times New Roman" w:cs="Times New Roman"/>
          <w:sz w:val="28"/>
          <w:szCs w:val="28"/>
        </w:rPr>
        <w:t xml:space="preserve"> комбинированного вида» Ново - Савиновского района </w:t>
      </w:r>
      <w:proofErr w:type="spellStart"/>
      <w:r w:rsidRPr="0037485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37485D">
        <w:rPr>
          <w:rFonts w:ascii="Times New Roman" w:hAnsi="Times New Roman" w:cs="Times New Roman"/>
          <w:sz w:val="28"/>
          <w:szCs w:val="28"/>
        </w:rPr>
        <w:t xml:space="preserve"> проведен анализ деятельности образовательного учреждения, на основании которого установлено следующее:</w:t>
      </w:r>
    </w:p>
    <w:p w14:paraId="699879FC" w14:textId="77777777" w:rsidR="0037485D" w:rsidRPr="0037485D" w:rsidRDefault="0037485D" w:rsidP="003748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85D">
        <w:rPr>
          <w:rFonts w:ascii="Times New Roman" w:hAnsi="Times New Roman" w:cs="Times New Roman"/>
          <w:sz w:val="28"/>
          <w:szCs w:val="28"/>
        </w:rPr>
        <w:t xml:space="preserve"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</w:t>
      </w:r>
      <w:r w:rsidRPr="0037485D">
        <w:rPr>
          <w:rFonts w:ascii="Times New Roman" w:hAnsi="Times New Roman" w:cs="Times New Roman"/>
          <w:sz w:val="28"/>
          <w:szCs w:val="28"/>
        </w:rPr>
        <w:lastRenderedPageBreak/>
        <w:t>обязанности, ответственность руководителей и работников дошкольного учреждения;</w:t>
      </w:r>
    </w:p>
    <w:p w14:paraId="49EC5B63" w14:textId="2035FF1B" w:rsidR="0037485D" w:rsidRPr="0037485D" w:rsidRDefault="0037485D" w:rsidP="003748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85D">
        <w:rPr>
          <w:rFonts w:ascii="Times New Roman" w:hAnsi="Times New Roman" w:cs="Times New Roman"/>
          <w:sz w:val="28"/>
          <w:szCs w:val="28"/>
        </w:rPr>
        <w:t>- дошкольное учреждение является юридическим лицом, образованным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37485D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 и Республики Татарстан;</w:t>
      </w:r>
    </w:p>
    <w:p w14:paraId="0B7AC0C1" w14:textId="75358E16" w:rsidR="0037485D" w:rsidRDefault="0037485D" w:rsidP="003748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85D">
        <w:rPr>
          <w:rFonts w:ascii="Times New Roman" w:hAnsi="Times New Roman" w:cs="Times New Roman"/>
          <w:sz w:val="28"/>
          <w:szCs w:val="28"/>
        </w:rPr>
        <w:t>- дошкольное учреждение имеет Устав, договор с Учредителем, Договор между родителями (законными представителями) и детским садом, трудовые договора с сотрудниками, круглую печать, штамп, бланки со своим наименованием и другие реквизиты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298C666" w14:textId="77777777" w:rsidR="0037485D" w:rsidRDefault="0037485D" w:rsidP="0037485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C7209F" w14:textId="564EF99F" w:rsidR="0037485D" w:rsidRPr="0037485D" w:rsidRDefault="0037485D" w:rsidP="0037485D">
      <w:pPr>
        <w:pStyle w:val="a6"/>
        <w:numPr>
          <w:ilvl w:val="0"/>
          <w:numId w:val="4"/>
        </w:numPr>
        <w:tabs>
          <w:tab w:val="left" w:pos="4125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7485D">
        <w:rPr>
          <w:rFonts w:ascii="Times New Roman" w:hAnsi="Times New Roman" w:cs="Times New Roman"/>
          <w:b/>
          <w:bCs/>
          <w:sz w:val="28"/>
          <w:szCs w:val="28"/>
          <w:lang w:val="tt-RU"/>
        </w:rPr>
        <w:t>Общая характеристика образовательного учреждения.</w:t>
      </w:r>
    </w:p>
    <w:p w14:paraId="7EE0E5C6" w14:textId="77777777" w:rsidR="0037485D" w:rsidRDefault="0037485D" w:rsidP="0037485D">
      <w:pPr>
        <w:suppressAutoHyphens/>
        <w:spacing w:after="0" w:line="10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Муниципальное автономное дошкольное образовательное учреждение «Детский сад № 70 комбинированного вида» Ново-Савиновского района г. Казани (далее МАДОУ «Детский сад № 70») открыто в 1990 году. Юридический адрес: 420137, </w:t>
      </w:r>
      <w:proofErr w:type="spell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г.Казань</w:t>
      </w:r>
      <w:proofErr w:type="spell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</w:t>
      </w:r>
      <w:proofErr w:type="spell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ул.Адоратского</w:t>
      </w:r>
      <w:proofErr w:type="spell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, д.44а.</w:t>
      </w:r>
    </w:p>
    <w:p w14:paraId="73F59DD5" w14:textId="77777777" w:rsidR="0037485D" w:rsidRDefault="0037485D" w:rsidP="0037485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Телефон: (843)522-54-07. </w:t>
      </w:r>
    </w:p>
    <w:p w14:paraId="446A2D7F" w14:textId="78E3A139" w:rsidR="0037485D" w:rsidRPr="0037485D" w:rsidRDefault="0037485D" w:rsidP="0037485D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Электронный адрес: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hyperlink r:id="rId6" w:history="1"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madoy</w:t>
        </w:r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/>
          </w:rPr>
          <w:t>70</w:t>
        </w:r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/>
          </w:rPr>
          <w:t>@</w:t>
        </w:r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/>
          </w:rPr>
          <w:t>.</w:t>
        </w:r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Pr="0037485D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сайт: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hyperlink r:id="rId7" w:history="1">
        <w:r w:rsidRPr="0037485D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ar-SA"/>
          </w:rPr>
          <w:t>https://edu.tatar.ru/nsav/page85940.htm</w:t>
        </w:r>
      </w:hyperlink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14:paraId="38602A0B" w14:textId="77777777" w:rsidR="0037485D" w:rsidRPr="0037485D" w:rsidRDefault="0037485D" w:rsidP="0037485D">
      <w:pPr>
        <w:suppressAutoHyphens/>
        <w:spacing w:after="0" w:line="10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Учредитель – муниципальное образование город Казань.</w:t>
      </w:r>
    </w:p>
    <w:p w14:paraId="5C39B7B8" w14:textId="77777777" w:rsidR="0037485D" w:rsidRPr="0037485D" w:rsidRDefault="0037485D" w:rsidP="0037485D">
      <w:pPr>
        <w:suppressAutoHyphens/>
        <w:spacing w:after="0" w:line="10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Организационно-правовая форма – автономное учреждение. Тип – дошкольное образовательное учреждение.</w:t>
      </w:r>
    </w:p>
    <w:p w14:paraId="2D49F1E0" w14:textId="6CB867EB" w:rsidR="0037485D" w:rsidRDefault="0037485D" w:rsidP="0037485D">
      <w:pPr>
        <w:suppressAutoHyphens/>
        <w:spacing w:after="0" w:line="100" w:lineRule="atLeast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Детский сад – отдельно стоящее здание, расположенное внутри жилого комплекса. Ближайшее окружение – школа № 113, гимназия № 13. Участок озеленен, имеет 1 спортивную площадку, площадка для обучения детей безопасному поведению на дорогах, веранды для прогулок детей.</w:t>
      </w:r>
    </w:p>
    <w:p w14:paraId="08D0E4A9" w14:textId="77777777" w:rsidR="0037485D" w:rsidRPr="0037485D" w:rsidRDefault="0037485D" w:rsidP="0037485D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Детский сад является юридическим лицом, свою деятельность осуществляет на основании:</w:t>
      </w:r>
    </w:p>
    <w:p w14:paraId="50E0E968" w14:textId="77777777" w:rsidR="0037485D" w:rsidRPr="0037485D" w:rsidRDefault="0037485D" w:rsidP="0037485D">
      <w:pPr>
        <w:numPr>
          <w:ilvl w:val="0"/>
          <w:numId w:val="5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Устава учреждения в новой редакции (утвержден приказом Комитета земельных и имущественных отношений ИКМО г. Казани от 27.07.2015г. № 1591/</w:t>
      </w:r>
      <w:proofErr w:type="spell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кзио-пк</w:t>
      </w:r>
      <w:proofErr w:type="spell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);</w:t>
      </w:r>
    </w:p>
    <w:p w14:paraId="5F671598" w14:textId="77777777" w:rsidR="0037485D" w:rsidRPr="0037485D" w:rsidRDefault="0037485D" w:rsidP="0037485D">
      <w:pPr>
        <w:numPr>
          <w:ilvl w:val="0"/>
          <w:numId w:val="5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4"/>
          <w:lang w:eastAsia="ar-SA"/>
        </w:rPr>
        <w:t>Лицензии на осуществление образовательной деятельности №6008 от 10.03.2015 г.</w:t>
      </w:r>
    </w:p>
    <w:p w14:paraId="10B447C1" w14:textId="77777777" w:rsidR="0037485D" w:rsidRPr="0037485D" w:rsidRDefault="0037485D" w:rsidP="0037485D">
      <w:pPr>
        <w:numPr>
          <w:ilvl w:val="0"/>
          <w:numId w:val="5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Лицензия на осуществление медицинской деятельности № ЛО-16-01-003555 от 12.08.2014 г</w:t>
      </w:r>
    </w:p>
    <w:p w14:paraId="6F31814A" w14:textId="77777777" w:rsidR="0037485D" w:rsidRPr="0037485D" w:rsidRDefault="0037485D" w:rsidP="0037485D">
      <w:pPr>
        <w:numPr>
          <w:ilvl w:val="0"/>
          <w:numId w:val="5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4"/>
          <w:lang w:eastAsia="ar-SA"/>
        </w:rPr>
        <w:t>Актов готовности дошкольного учреждения к учебному году;</w:t>
      </w:r>
    </w:p>
    <w:p w14:paraId="5939ED57" w14:textId="77777777" w:rsidR="0037485D" w:rsidRPr="0037485D" w:rsidRDefault="0037485D" w:rsidP="0037485D">
      <w:pPr>
        <w:numPr>
          <w:ilvl w:val="0"/>
          <w:numId w:val="5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4"/>
          <w:lang w:eastAsia="ar-SA"/>
        </w:rPr>
        <w:t>Договора оперативного управления от 13.10.2009г. №1/34;</w:t>
      </w:r>
    </w:p>
    <w:p w14:paraId="1E530D61" w14:textId="77777777" w:rsidR="0037485D" w:rsidRPr="0037485D" w:rsidRDefault="0037485D" w:rsidP="0037485D">
      <w:pPr>
        <w:numPr>
          <w:ilvl w:val="0"/>
          <w:numId w:val="5"/>
        </w:numPr>
        <w:tabs>
          <w:tab w:val="left" w:pos="426"/>
          <w:tab w:val="left" w:pos="993"/>
        </w:tabs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Свидетельства о государственной регистрации права на здание серия 16-АЕ № 056096 от 30.03.201 г.;</w:t>
      </w:r>
    </w:p>
    <w:p w14:paraId="733515DB" w14:textId="77777777" w:rsidR="0037485D" w:rsidRPr="0037485D" w:rsidRDefault="0037485D" w:rsidP="0037485D">
      <w:pPr>
        <w:numPr>
          <w:ilvl w:val="0"/>
          <w:numId w:val="5"/>
        </w:numPr>
        <w:tabs>
          <w:tab w:val="left" w:pos="426"/>
          <w:tab w:val="left" w:pos="851"/>
        </w:tabs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Санитарно-эпидемиологического заключения №16.11.15.000М 001104.12.13 от 17.12.2013 г. на осуществление медицинской деятельности;</w:t>
      </w:r>
    </w:p>
    <w:p w14:paraId="569467AC" w14:textId="77777777" w:rsidR="0037485D" w:rsidRPr="0037485D" w:rsidRDefault="0037485D" w:rsidP="0037485D">
      <w:pPr>
        <w:numPr>
          <w:ilvl w:val="0"/>
          <w:numId w:val="6"/>
        </w:numPr>
        <w:suppressAutoHyphens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Санитарно-эпидемиологического заключения Федеральной службы по надзору в сфере здравоохранения №16.11.20.</w:t>
      </w:r>
      <w:proofErr w:type="gram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000.М.</w:t>
      </w:r>
      <w:proofErr w:type="gram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002193.10.09 от 09.10.2009г. на осуществление образовательной деятельности.</w:t>
      </w:r>
    </w:p>
    <w:p w14:paraId="165A07BB" w14:textId="77777777" w:rsidR="0037485D" w:rsidRPr="0037485D" w:rsidRDefault="0037485D" w:rsidP="003748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Детский сад поставлен на учет в налоговом органе в Межрайонной инспекции Федеральной налоговой службы № 5 по Республике Татарстан 21.05.1998 г. ИНН/КПП 1657027603/165701001, ОГРН 1021603145013.</w:t>
      </w:r>
    </w:p>
    <w:p w14:paraId="16E74709" w14:textId="77777777" w:rsidR="0037485D" w:rsidRPr="0037485D" w:rsidRDefault="0037485D" w:rsidP="003748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Учреждение постоянно работает над укреплением материально-технической базы. В детском саду имеется пищеблок, прачечная, физкультурный и музыкальный залы, кабинеты: медицинский, методический, татарского языка, кабинет ПДД (</w:t>
      </w:r>
      <w:proofErr w:type="gram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 класс</w:t>
      </w:r>
      <w:proofErr w:type="gram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), диагностический кабинет психолога, кабинет ИЗО, логопедический кабинет, учебный класс. Все кабинеты оборудованы необходимой мебелью, инвентарем. </w:t>
      </w:r>
    </w:p>
    <w:p w14:paraId="419CDD4A" w14:textId="77777777" w:rsidR="0037485D" w:rsidRPr="0037485D" w:rsidRDefault="0037485D" w:rsidP="0037485D">
      <w:pPr>
        <w:suppressAutoHyphens/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Территория детского сада имеет различные виды кустарников и деревьев, газоны, клумбы и цветники.</w:t>
      </w:r>
    </w:p>
    <w:p w14:paraId="39E2427D" w14:textId="77777777" w:rsidR="0037485D" w:rsidRPr="0037485D" w:rsidRDefault="0037485D" w:rsidP="0037485D">
      <w:pPr>
        <w:suppressAutoHyphens/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В учреждении имеется достаточная материально-техническая база, создана предметная среда, соответствующая современным санитарным, методическим требованиям.</w:t>
      </w:r>
    </w:p>
    <w:p w14:paraId="381D90C0" w14:textId="77777777" w:rsidR="0037485D" w:rsidRPr="0037485D" w:rsidRDefault="0037485D" w:rsidP="0037485D">
      <w:pPr>
        <w:suppressAutoHyphens/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</w:pPr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Здание детского сада построено по типовому проекту – 2-</w:t>
      </w:r>
      <w:proofErr w:type="gramStart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хэтажное,  13</w:t>
      </w:r>
      <w:proofErr w:type="gramEnd"/>
      <w:r w:rsidRPr="0037485D">
        <w:rPr>
          <w:rFonts w:ascii="Times New Roman" w:eastAsia="Times New Roman" w:hAnsi="Times New Roman" w:cs="Times New Roman"/>
          <w:sz w:val="28"/>
          <w:szCs w:val="28"/>
          <w:lang w:eastAsia="ar-SA"/>
        </w:rPr>
        <w:t>-ти групповое. Расположено во дворе жилого массива.</w:t>
      </w:r>
    </w:p>
    <w:p w14:paraId="7F7F9DD2" w14:textId="77777777" w:rsidR="00B17D53" w:rsidRPr="00B17D53" w:rsidRDefault="00B17D53" w:rsidP="005D6B96">
      <w:pPr>
        <w:tabs>
          <w:tab w:val="left" w:pos="39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17D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Комплектование групп</w:t>
      </w:r>
    </w:p>
    <w:p w14:paraId="06B46D3C" w14:textId="36CA3EFB" w:rsidR="00B17D53" w:rsidRDefault="005D6B96" w:rsidP="00B17D53">
      <w:pPr>
        <w:tabs>
          <w:tab w:val="left" w:pos="1066"/>
        </w:tabs>
        <w:spacing w:after="0" w:line="240" w:lineRule="auto"/>
        <w:ind w:left="4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</w:t>
      </w:r>
      <w:r w:rsidR="00B17D53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</w:t>
      </w:r>
      <w:r w:rsidR="00B17D53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17D53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</w:t>
      </w:r>
      <w:r w:rsidR="00D95C9E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</w:t>
      </w:r>
      <w:r w:rsidR="00B17D53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саду было сформировано 1</w:t>
      </w:r>
      <w:r w:rsid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17D53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возрастных групп, в них </w:t>
      </w:r>
      <w:r w:rsidR="00D95C9E"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– человек</w:t>
      </w:r>
      <w:r w:rsid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2EE8D8A" w14:textId="77777777" w:rsidR="00B17D53" w:rsidRPr="00B17D53" w:rsidRDefault="00B17D53" w:rsidP="00B17D53">
      <w:pPr>
        <w:tabs>
          <w:tab w:val="left" w:pos="1066"/>
        </w:tabs>
        <w:spacing w:after="0" w:line="240" w:lineRule="auto"/>
        <w:ind w:left="4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80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0"/>
        <w:gridCol w:w="1840"/>
        <w:gridCol w:w="2840"/>
      </w:tblGrid>
      <w:tr w:rsidR="00B17D53" w:rsidRPr="00B17D53" w14:paraId="03A130F2" w14:textId="77777777" w:rsidTr="003A37B6">
        <w:trPr>
          <w:trHeight w:val="329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2CF4AF2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группы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57B0FEF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D1F44DB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B17D53" w:rsidRPr="00B17D53" w14:paraId="26ABA232" w14:textId="77777777" w:rsidTr="003A37B6">
        <w:trPr>
          <w:trHeight w:val="323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DF6DE8" w14:textId="77777777" w:rsidR="00B17D53" w:rsidRPr="00B17D53" w:rsidRDefault="00B17D53" w:rsidP="00B17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884DBF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w w:val="99"/>
                <w:sz w:val="28"/>
                <w:szCs w:val="28"/>
                <w:lang w:eastAsia="ru-RU"/>
              </w:rPr>
              <w:t>групп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1B8AE0" w14:textId="4F3173E8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детей (на 01.09.20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</w:t>
            </w: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B17D53" w:rsidRPr="00B17D53" w14:paraId="492BED2C" w14:textId="77777777" w:rsidTr="003A37B6">
        <w:trPr>
          <w:trHeight w:val="311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699314" w14:textId="7896C832" w:rsidR="00B17D53" w:rsidRPr="00B17D53" w:rsidRDefault="00B17D53" w:rsidP="00B17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младшая группа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3C0BF4" w14:textId="4B8B1B47" w:rsidR="00B17D53" w:rsidRPr="008D2D45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A3777D" w14:textId="04E8CB12" w:rsidR="00B17D53" w:rsidRPr="008D2D45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</w:tr>
      <w:tr w:rsidR="00B17D53" w:rsidRPr="00B17D53" w14:paraId="627F48EB" w14:textId="77777777" w:rsidTr="003A37B6">
        <w:trPr>
          <w:trHeight w:val="311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7A2471" w14:textId="77777777" w:rsidR="00B17D53" w:rsidRPr="00B17D53" w:rsidRDefault="00B17D53" w:rsidP="00B17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младшая группа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D4D971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A6AE73" w14:textId="0E10EF69" w:rsidR="00B17D53" w:rsidRPr="00B17D53" w:rsidRDefault="008D2D45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</w:tr>
      <w:tr w:rsidR="00B17D53" w:rsidRPr="00B17D53" w14:paraId="65CF5367" w14:textId="77777777" w:rsidTr="003A37B6">
        <w:trPr>
          <w:trHeight w:val="314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1D42BA" w14:textId="77777777" w:rsidR="00B17D53" w:rsidRPr="00B17D53" w:rsidRDefault="00B17D53" w:rsidP="00B17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Дошкольные группы: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95ADDE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3BDE62" w14:textId="715B3A2C" w:rsidR="00B17D53" w:rsidRPr="00B17D53" w:rsidRDefault="008D2D45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182</w:t>
            </w:r>
          </w:p>
        </w:tc>
      </w:tr>
      <w:tr w:rsidR="00B17D53" w:rsidRPr="00B17D53" w14:paraId="4A10A246" w14:textId="77777777" w:rsidTr="003A37B6">
        <w:trPr>
          <w:trHeight w:val="309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BF95B8" w14:textId="77777777" w:rsidR="00B17D53" w:rsidRPr="00B17D53" w:rsidRDefault="00B17D53" w:rsidP="00B17D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 том числе логопедические группы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DFA4FD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iCs/>
                <w:w w:val="99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C93C07" w14:textId="1CDD55C0" w:rsidR="00B17D53" w:rsidRPr="00B17D53" w:rsidRDefault="008D2D45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</w:tr>
      <w:tr w:rsidR="00B17D53" w:rsidRPr="00B17D53" w14:paraId="042D953B" w14:textId="77777777" w:rsidTr="003A37B6">
        <w:trPr>
          <w:trHeight w:val="314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17B4A0" w14:textId="77777777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795316" w14:textId="2A189873" w:rsidR="00B17D53" w:rsidRPr="00B17D53" w:rsidRDefault="00B17D53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7D53">
              <w:rPr>
                <w:rFonts w:ascii="Times New Roman" w:eastAsia="Times New Roman" w:hAnsi="Times New Roman" w:cs="Times New Roman"/>
                <w:b/>
                <w:bCs/>
                <w:w w:val="99"/>
                <w:sz w:val="28"/>
                <w:szCs w:val="28"/>
                <w:lang w:eastAsia="ru-RU"/>
              </w:rPr>
              <w:t>1</w:t>
            </w:r>
            <w:r w:rsidRPr="008D2D45">
              <w:rPr>
                <w:rFonts w:ascii="Times New Roman" w:eastAsia="Times New Roman" w:hAnsi="Times New Roman" w:cs="Times New Roman"/>
                <w:b/>
                <w:bCs/>
                <w:w w:val="99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756195" w14:textId="524AFA20" w:rsidR="00B17D53" w:rsidRPr="00B17D53" w:rsidRDefault="008D2D45" w:rsidP="00B17D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2D45">
              <w:rPr>
                <w:rFonts w:ascii="Times New Roman" w:eastAsia="Times New Roman" w:hAnsi="Times New Roman" w:cs="Times New Roman"/>
                <w:b/>
                <w:bCs/>
                <w:w w:val="99"/>
                <w:sz w:val="28"/>
                <w:szCs w:val="28"/>
                <w:lang w:eastAsia="ru-RU"/>
              </w:rPr>
              <w:t>289</w:t>
            </w:r>
          </w:p>
        </w:tc>
      </w:tr>
    </w:tbl>
    <w:p w14:paraId="3B44881C" w14:textId="77777777" w:rsidR="00B17D53" w:rsidRDefault="00B17D53" w:rsidP="00B17D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712EB1" w14:textId="0B64E96A" w:rsidR="00B17D53" w:rsidRPr="00B17D53" w:rsidRDefault="00B17D53" w:rsidP="00B17D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D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Вывод: </w:t>
      </w:r>
      <w:r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6810C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№</w:t>
      </w:r>
      <w:r w:rsidR="006810C0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» функционирует в соответствии с</w:t>
      </w:r>
      <w:r w:rsidRPr="00B17D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17D5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нормативными документами в сфере образования Российской Федерации. Контингент воспитанников социально благополучный.</w:t>
      </w:r>
    </w:p>
    <w:p w14:paraId="737E7B59" w14:textId="77777777" w:rsidR="0037485D" w:rsidRPr="0037485D" w:rsidRDefault="0037485D" w:rsidP="0037485D">
      <w:pPr>
        <w:pStyle w:val="a6"/>
        <w:tabs>
          <w:tab w:val="left" w:pos="4125"/>
        </w:tabs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3646B151" w14:textId="77777777" w:rsidR="00B17D53" w:rsidRPr="00B17D53" w:rsidRDefault="00B17D53" w:rsidP="00B17D53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30555565"/>
      <w:r w:rsidRPr="00B17D53">
        <w:rPr>
          <w:rFonts w:ascii="Times New Roman" w:hAnsi="Times New Roman" w:cs="Times New Roman"/>
          <w:b/>
          <w:bCs/>
          <w:sz w:val="28"/>
          <w:szCs w:val="28"/>
        </w:rPr>
        <w:t>II</w:t>
      </w:r>
      <w:bookmarkEnd w:id="0"/>
      <w:r w:rsidRPr="00B17D53">
        <w:rPr>
          <w:rFonts w:ascii="Times New Roman" w:hAnsi="Times New Roman" w:cs="Times New Roman"/>
          <w:b/>
          <w:bCs/>
          <w:sz w:val="28"/>
          <w:szCs w:val="28"/>
        </w:rPr>
        <w:t>. Характеристика системы управления образовательным</w:t>
      </w:r>
    </w:p>
    <w:p w14:paraId="71605C1F" w14:textId="7A220E17" w:rsidR="0037485D" w:rsidRDefault="00845395" w:rsidP="00B17D53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учреждением</w:t>
      </w:r>
    </w:p>
    <w:p w14:paraId="6A01568F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t>Внутреннее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МАДОУ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строится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принципах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единоначалия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коллегиальности.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Исходя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целей,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принципов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построения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стратегии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учреждения сложилась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структура,</w:t>
      </w:r>
      <w:r w:rsidRPr="00845395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4539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которой</w:t>
      </w:r>
      <w:r w:rsidRPr="0084539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выделяется</w:t>
      </w:r>
      <w:r w:rsidRPr="0084539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>4 уровня управления:</w:t>
      </w:r>
    </w:p>
    <w:p w14:paraId="50629A78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>Заведующий</w:t>
      </w:r>
      <w:r w:rsidRPr="00845395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главное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административное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лицо,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воплощающее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единоначалие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несущее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персональную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ответственность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все,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делается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образовательном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учреждении</w:t>
      </w:r>
      <w:r w:rsidRPr="0084539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всеми</w:t>
      </w:r>
      <w:r w:rsidRPr="0084539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субъектами</w:t>
      </w:r>
      <w:r w:rsidRPr="00845395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управления.</w:t>
      </w:r>
    </w:p>
    <w:p w14:paraId="71CCC45C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lastRenderedPageBreak/>
        <w:t>На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уровне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модели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находятся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высшие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органы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коллегиального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общественного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управления, имеющие тот или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иной правовой статус: Наблюдательный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совет,</w:t>
      </w:r>
      <w:r w:rsidRPr="0084539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Педагогический</w:t>
      </w:r>
      <w:r w:rsidRPr="0084539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совет,</w:t>
      </w:r>
      <w:r w:rsidRPr="0084539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Общее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собрание</w:t>
      </w:r>
      <w:r w:rsidRPr="0084539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</w:p>
    <w:p w14:paraId="5795E44C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>Наблюдательный</w:t>
      </w:r>
      <w:r w:rsidRPr="00845395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 xml:space="preserve">совет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постоянно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действующим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коллегиальным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органом,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реализующим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принцип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демократического,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государственно-общественного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образованием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представляет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интересы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процесса: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воспитанников,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представителей)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воспитанников,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педагогических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других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ДОУ,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представителей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общественности</w:t>
      </w:r>
      <w:r w:rsidRPr="0084539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Учредителя.</w:t>
      </w:r>
    </w:p>
    <w:p w14:paraId="2C642096" w14:textId="11CFA9AB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</w:t>
      </w: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 xml:space="preserve">Педагогический совет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- коллективный орган управления ДОУ, который решает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вопросы, связанные с реализацией программы развития ДОУ, рассматривает проблемы,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подготовленные администрацией ДОУ, несет коллективную ответственность за принятые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решения.</w:t>
      </w:r>
    </w:p>
    <w:p w14:paraId="350D746D" w14:textId="395B4CBE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Общее собрание работников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объединяет всех членов трудового коллектива. Оно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решает вопросы, связанные с разработкой Коллективного договора, правил внутреннего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трудового</w:t>
      </w:r>
      <w:r w:rsidRPr="00845395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распорядка,</w:t>
      </w:r>
      <w:r w:rsidRPr="00845395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проектов</w:t>
      </w:r>
      <w:r w:rsidRPr="0084539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локальных</w:t>
      </w:r>
      <w:r w:rsidRPr="0084539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актов</w:t>
      </w:r>
      <w:r w:rsidRPr="0084539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ДОУ.</w:t>
      </w:r>
    </w:p>
    <w:p w14:paraId="58A4B514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t>Субъекты</w:t>
      </w:r>
      <w:r w:rsidRPr="00845395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управления</w:t>
      </w:r>
      <w:r w:rsidRPr="00845395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этого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уровня</w:t>
      </w:r>
      <w:r w:rsidRPr="00845395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обеспечивают</w:t>
      </w:r>
      <w:r w:rsidRPr="00845395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единство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управляющей</w:t>
      </w:r>
      <w:r w:rsidRPr="00845395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84539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4539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целом,</w:t>
      </w:r>
      <w:r w:rsidRPr="00845395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определяют</w:t>
      </w:r>
      <w:r w:rsidRPr="0084539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стратегическое</w:t>
      </w:r>
      <w:r w:rsidRPr="0084539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направление</w:t>
      </w:r>
      <w:r w:rsidRPr="0084539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845395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845395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учреждения.</w:t>
      </w:r>
    </w:p>
    <w:p w14:paraId="41C3B3CE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Представительным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органом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работников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первичная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профсоюзная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Pr="0084539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(ППО).</w:t>
      </w:r>
    </w:p>
    <w:p w14:paraId="0BD5C320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sz w:val="28"/>
          <w:szCs w:val="28"/>
        </w:rPr>
        <w:t xml:space="preserve">Совет родителей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может быть создан по инициативе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родителей в целях учета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мнения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представителей)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несовершеннолетних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вопросам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управления Учреждением и при принятии Учреждением локальных нормативных актов,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затрагивающих их права и законные интересы. На сегодня данный орган отсутствует, т.к.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не поступало инициативы от родителей. Учет мнения происходит согласно Положению по</w:t>
      </w:r>
      <w:r w:rsidRPr="0084539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учету</w:t>
      </w:r>
      <w:r w:rsidRPr="0084539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мнения</w:t>
      </w:r>
      <w:r w:rsidRPr="0084539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Pr="0084539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(законных</w:t>
      </w:r>
      <w:r w:rsidRPr="0084539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представителей).</w:t>
      </w:r>
    </w:p>
    <w:p w14:paraId="22AB5B93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Второй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уровень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старший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воспитатель,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старшая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медсестра,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заместитель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заведующего.</w:t>
      </w:r>
    </w:p>
    <w:p w14:paraId="22E4CBAE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t>Каждый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администрации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интегрирует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определенное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направление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подразделение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учебно-воспитательной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выступает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звеном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опосредованного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руководства заведующего образовательной системой. Его главная функция – согласование</w:t>
      </w:r>
      <w:r w:rsidRPr="0084539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участников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процесса</w:t>
      </w:r>
      <w:r w:rsidRPr="00845395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845395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45395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заданными</w:t>
      </w:r>
      <w:r w:rsidRPr="00845395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целями,</w:t>
      </w:r>
      <w:r w:rsidRPr="00845395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программой</w:t>
      </w:r>
      <w:r w:rsidRPr="00845395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ожидаемыми</w:t>
      </w:r>
      <w:r w:rsidRPr="0084539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результатами.</w:t>
      </w:r>
    </w:p>
    <w:p w14:paraId="3E668B4F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Третий уровень – воспитатели, специалисты ДОУ, педагоги ДПУ, младшие</w:t>
      </w:r>
      <w:r w:rsidRPr="00845395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воспитатели,</w:t>
      </w:r>
      <w:r w:rsidRPr="00845395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работники</w:t>
      </w:r>
      <w:r w:rsidRPr="00845395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пищеблока,</w:t>
      </w:r>
      <w:r w:rsidRPr="00845395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обслуживающий</w:t>
      </w:r>
      <w:r w:rsidRPr="00845395">
        <w:rPr>
          <w:rFonts w:ascii="Times New Roman" w:eastAsia="Times New Roman" w:hAnsi="Times New Roman" w:cs="Times New Roman"/>
          <w:b/>
          <w:bCs/>
          <w:spacing w:val="8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bCs/>
          <w:sz w:val="28"/>
          <w:szCs w:val="28"/>
        </w:rPr>
        <w:t>персонал.</w:t>
      </w:r>
    </w:p>
    <w:p w14:paraId="7EFB18E8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845395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Четвертый</w:t>
      </w:r>
      <w:r w:rsidRPr="00845395">
        <w:rPr>
          <w:rFonts w:ascii="Times New Roman" w:eastAsia="Times New Roman" w:hAnsi="Times New Roman" w:cs="Times New Roman"/>
          <w:b/>
          <w:spacing w:val="-5"/>
          <w:sz w:val="28"/>
          <w:szCs w:val="24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sz w:val="28"/>
          <w:szCs w:val="24"/>
        </w:rPr>
        <w:t>уровень</w:t>
      </w:r>
      <w:r w:rsidRPr="00845395">
        <w:rPr>
          <w:rFonts w:ascii="Times New Roman" w:eastAsia="Times New Roman" w:hAnsi="Times New Roman" w:cs="Times New Roman"/>
          <w:b/>
          <w:spacing w:val="-1"/>
          <w:sz w:val="28"/>
          <w:szCs w:val="24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845395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845395">
        <w:rPr>
          <w:rFonts w:ascii="Times New Roman" w:eastAsia="Times New Roman" w:hAnsi="Times New Roman" w:cs="Times New Roman"/>
          <w:b/>
          <w:sz w:val="28"/>
          <w:szCs w:val="24"/>
        </w:rPr>
        <w:t>воспитанники, родители.</w:t>
      </w:r>
    </w:p>
    <w:p w14:paraId="01F779DD" w14:textId="77777777" w:rsidR="00845395" w:rsidRPr="00845395" w:rsidRDefault="00845395" w:rsidP="00845395">
      <w:pPr>
        <w:widowControl w:val="0"/>
        <w:autoSpaceDE w:val="0"/>
        <w:autoSpaceDN w:val="0"/>
        <w:spacing w:after="0" w:line="276" w:lineRule="auto"/>
        <w:ind w:left="-426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45395">
        <w:rPr>
          <w:rFonts w:ascii="Times New Roman" w:eastAsia="Times New Roman" w:hAnsi="Times New Roman" w:cs="Times New Roman"/>
          <w:sz w:val="28"/>
          <w:szCs w:val="28"/>
        </w:rPr>
        <w:t>Основная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развития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разворачиваются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соответствующими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управленческими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действиями,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учитывают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нормативно-правовые,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финансово-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экономические,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кадровые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психолого-педагогические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учреждения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направлены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вопросов,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отнесенных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законодательством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РФ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ведению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дошкольного</w:t>
      </w:r>
      <w:r w:rsidRPr="0084539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84539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45395">
        <w:rPr>
          <w:rFonts w:ascii="Times New Roman" w:eastAsia="Times New Roman" w:hAnsi="Times New Roman" w:cs="Times New Roman"/>
          <w:sz w:val="28"/>
          <w:szCs w:val="28"/>
        </w:rPr>
        <w:t>учреждения.</w:t>
      </w:r>
    </w:p>
    <w:p w14:paraId="5F019600" w14:textId="7AEC8151" w:rsidR="00845395" w:rsidRDefault="00845395" w:rsidP="00845395">
      <w:pPr>
        <w:spacing w:after="0" w:line="276" w:lineRule="auto"/>
        <w:ind w:left="-426" w:right="-1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45395">
        <w:rPr>
          <w:rFonts w:ascii="Times New Roman" w:hAnsi="Times New Roman" w:cs="Times New Roman"/>
          <w:b/>
          <w:bCs/>
          <w:iCs/>
          <w:sz w:val="28"/>
          <w:szCs w:val="28"/>
        </w:rPr>
        <w:t>Вывод:</w:t>
      </w:r>
      <w:r w:rsidRPr="00845395">
        <w:rPr>
          <w:rFonts w:ascii="Times New Roman" w:hAnsi="Times New Roman" w:cs="Times New Roman"/>
          <w:iCs/>
          <w:sz w:val="28"/>
          <w:szCs w:val="28"/>
        </w:rPr>
        <w:t xml:space="preserve"> По итогам 2022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14:paraId="7801BDFF" w14:textId="77777777" w:rsidR="00D95C9E" w:rsidRPr="00845395" w:rsidRDefault="00D95C9E" w:rsidP="00845395">
      <w:pPr>
        <w:spacing w:after="0" w:line="276" w:lineRule="auto"/>
        <w:ind w:left="-426" w:right="-1"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3E31212B" w14:textId="146F6ED1" w:rsidR="00D95C9E" w:rsidRPr="00D95C9E" w:rsidRDefault="00D95C9E" w:rsidP="00D95C9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17D53">
        <w:rPr>
          <w:rFonts w:ascii="Times New Roman" w:hAnsi="Times New Roman" w:cs="Times New Roman"/>
          <w:b/>
          <w:bCs/>
          <w:sz w:val="28"/>
          <w:szCs w:val="28"/>
        </w:rPr>
        <w:t>III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D95C9E">
        <w:rPr>
          <w:rFonts w:ascii="Times New Roman" w:hAnsi="Times New Roman" w:cs="Times New Roman"/>
          <w:b/>
          <w:bCs/>
          <w:sz w:val="28"/>
          <w:szCs w:val="28"/>
        </w:rPr>
        <w:t>Условия осуществления образовательного процесса.</w:t>
      </w:r>
    </w:p>
    <w:p w14:paraId="7DD24C94" w14:textId="03F3E82F" w:rsidR="00D95C9E" w:rsidRPr="00D95C9E" w:rsidRDefault="006A4055" w:rsidP="006A405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95C9E" w:rsidRPr="00D95C9E">
        <w:rPr>
          <w:rFonts w:ascii="Times New Roman" w:hAnsi="Times New Roman" w:cs="Times New Roman"/>
          <w:sz w:val="28"/>
          <w:szCs w:val="28"/>
        </w:rPr>
        <w:t>Фактическое количество сотрудников – 2</w:t>
      </w:r>
      <w:r w:rsidR="00D95C9E">
        <w:rPr>
          <w:rFonts w:ascii="Times New Roman" w:hAnsi="Times New Roman" w:cs="Times New Roman"/>
          <w:sz w:val="28"/>
          <w:szCs w:val="28"/>
        </w:rPr>
        <w:t>8</w:t>
      </w:r>
      <w:r w:rsidR="00D95C9E" w:rsidRPr="00D95C9E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14:paraId="07D0C16E" w14:textId="1A28BCEA" w:rsidR="00D95C9E" w:rsidRDefault="00D95C9E" w:rsidP="006A405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C9E">
        <w:rPr>
          <w:rFonts w:ascii="Times New Roman" w:hAnsi="Times New Roman" w:cs="Times New Roman"/>
          <w:sz w:val="28"/>
          <w:szCs w:val="28"/>
        </w:rPr>
        <w:t>Заведующий 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95C9E">
        <w:rPr>
          <w:rFonts w:ascii="Times New Roman" w:hAnsi="Times New Roman" w:cs="Times New Roman"/>
          <w:sz w:val="28"/>
          <w:szCs w:val="28"/>
        </w:rPr>
        <w:t xml:space="preserve">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Эльза Владимировна</w:t>
      </w:r>
      <w:r w:rsidRPr="00D95C9E">
        <w:rPr>
          <w:rFonts w:ascii="Times New Roman" w:hAnsi="Times New Roman" w:cs="Times New Roman"/>
          <w:sz w:val="28"/>
          <w:szCs w:val="28"/>
        </w:rPr>
        <w:t xml:space="preserve"> имеет высшее педагогическое образование, диплом о профессиональной переподготовке по программе «Менеджмент в образовании».</w:t>
      </w:r>
    </w:p>
    <w:p w14:paraId="3C310927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Общей целью кадровой политики и профессионального совершенствования педагогов МАДОУ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 значимых качеств личности. Основные задачи профессионального совершенствования педагогов учреждения решаются в различных формах повышения квалификации на базе учреждений социальных партнеров, а также на базе своего ДОУ и носят практико-ориентированный характер.</w:t>
      </w:r>
    </w:p>
    <w:p w14:paraId="403902EC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Детский сад укомплектован педагогами полностью согласно штатному расписанию.</w:t>
      </w:r>
    </w:p>
    <w:p w14:paraId="6631E4D5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Всего в ДОУ 28 педагогов, из них с 1 квалификационной категорией – 17, с высшей – 5.</w:t>
      </w:r>
    </w:p>
    <w:p w14:paraId="2324BC10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Соотношение воспитанников, приходящихся на 1 взрослого:</w:t>
      </w:r>
    </w:p>
    <w:p w14:paraId="534F6EE1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− воспитанник/педагоги – 10/1 (286/28);</w:t>
      </w:r>
    </w:p>
    <w:p w14:paraId="295D8901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− воспитанники/все сотрудники – 5/1 (286/58).</w:t>
      </w:r>
    </w:p>
    <w:p w14:paraId="045DA7FC" w14:textId="77777777" w:rsidR="008D2D45" w:rsidRPr="008D2D45" w:rsidRDefault="008D2D45" w:rsidP="008D2D4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2D45">
        <w:rPr>
          <w:rFonts w:ascii="Times New Roman" w:hAnsi="Times New Roman" w:cs="Times New Roman"/>
          <w:sz w:val="28"/>
          <w:szCs w:val="28"/>
        </w:rPr>
        <w:t>В 2022 год 1 педагог повысил квалификационную категорию.</w:t>
      </w:r>
    </w:p>
    <w:p w14:paraId="049ACABD" w14:textId="7E9BE891" w:rsidR="008D2D45" w:rsidRDefault="008D2D45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D2D45">
        <w:rPr>
          <w:rFonts w:ascii="Times New Roman" w:hAnsi="Times New Roman" w:cs="Times New Roman"/>
          <w:b/>
          <w:bCs/>
          <w:sz w:val="28"/>
          <w:szCs w:val="28"/>
        </w:rPr>
        <w:t>Образовательный уровень педагогов:</w:t>
      </w:r>
    </w:p>
    <w:p w14:paraId="3E35F0D2" w14:textId="366482BA" w:rsidR="006810C0" w:rsidRDefault="006810C0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F7FCA0" w14:textId="1E98C0CF" w:rsidR="006810C0" w:rsidRDefault="006810C0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5298EB4" w14:textId="127EDA98" w:rsidR="006810C0" w:rsidRDefault="006810C0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794C593" w14:textId="77777777" w:rsidR="006810C0" w:rsidRPr="008D2D45" w:rsidRDefault="006810C0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2569"/>
        <w:gridCol w:w="2646"/>
        <w:gridCol w:w="2267"/>
      </w:tblGrid>
      <w:tr w:rsidR="008D2D45" w:rsidRPr="008D2D45" w14:paraId="03543C2D" w14:textId="77777777" w:rsidTr="008D2D45">
        <w:trPr>
          <w:trHeight w:val="316"/>
        </w:trPr>
        <w:tc>
          <w:tcPr>
            <w:tcW w:w="2094" w:type="dxa"/>
          </w:tcPr>
          <w:p w14:paraId="78967C08" w14:textId="77777777" w:rsidR="008D2D45" w:rsidRPr="008D2D45" w:rsidRDefault="008D2D45" w:rsidP="008D2D45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30556496"/>
          </w:p>
        </w:tc>
        <w:tc>
          <w:tcPr>
            <w:tcW w:w="2569" w:type="dxa"/>
          </w:tcPr>
          <w:p w14:paraId="40213D50" w14:textId="0F5AEC9C" w:rsidR="008D2D45" w:rsidRPr="008D2D45" w:rsidRDefault="008D2D45" w:rsidP="008D2D45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2020 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646" w:type="dxa"/>
          </w:tcPr>
          <w:p w14:paraId="5639EA05" w14:textId="0C66A491" w:rsidR="008D2D45" w:rsidRPr="008D2D45" w:rsidRDefault="008D2D45" w:rsidP="008D2D45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2021 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67" w:type="dxa"/>
          </w:tcPr>
          <w:p w14:paraId="06D3B85B" w14:textId="21D6C50B" w:rsidR="008D2D45" w:rsidRPr="008D2D45" w:rsidRDefault="008D2D45" w:rsidP="008D2D45">
            <w:pPr>
              <w:spacing w:after="0" w:line="276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bookmarkEnd w:id="1"/>
      <w:tr w:rsidR="008D2D45" w:rsidRPr="008D2D45" w14:paraId="334CADFC" w14:textId="77777777" w:rsidTr="008D2D45">
        <w:trPr>
          <w:trHeight w:val="633"/>
        </w:trPr>
        <w:tc>
          <w:tcPr>
            <w:tcW w:w="2094" w:type="dxa"/>
          </w:tcPr>
          <w:p w14:paraId="519537E7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14:paraId="648E838B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2569" w:type="dxa"/>
          </w:tcPr>
          <w:p w14:paraId="4A59482F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18 человек (72%)</w:t>
            </w:r>
          </w:p>
        </w:tc>
        <w:tc>
          <w:tcPr>
            <w:tcW w:w="2646" w:type="dxa"/>
          </w:tcPr>
          <w:p w14:paraId="5E330100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20 человек (72%)</w:t>
            </w:r>
          </w:p>
        </w:tc>
        <w:tc>
          <w:tcPr>
            <w:tcW w:w="2267" w:type="dxa"/>
          </w:tcPr>
          <w:p w14:paraId="65BA333E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20человек (72%)</w:t>
            </w:r>
          </w:p>
        </w:tc>
      </w:tr>
      <w:tr w:rsidR="008D2D45" w:rsidRPr="008D2D45" w14:paraId="5EF9039F" w14:textId="77777777" w:rsidTr="008D2D45">
        <w:trPr>
          <w:trHeight w:val="638"/>
        </w:trPr>
        <w:tc>
          <w:tcPr>
            <w:tcW w:w="2094" w:type="dxa"/>
          </w:tcPr>
          <w:p w14:paraId="1FBB7BEF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Средне-</w:t>
            </w:r>
          </w:p>
          <w:p w14:paraId="768E3C10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специальное</w:t>
            </w:r>
          </w:p>
        </w:tc>
        <w:tc>
          <w:tcPr>
            <w:tcW w:w="2569" w:type="dxa"/>
          </w:tcPr>
          <w:p w14:paraId="49A33383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7 человек (28%)</w:t>
            </w:r>
          </w:p>
        </w:tc>
        <w:tc>
          <w:tcPr>
            <w:tcW w:w="2646" w:type="dxa"/>
          </w:tcPr>
          <w:p w14:paraId="14FC129E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7 человек (28%)</w:t>
            </w:r>
          </w:p>
        </w:tc>
        <w:tc>
          <w:tcPr>
            <w:tcW w:w="2267" w:type="dxa"/>
          </w:tcPr>
          <w:p w14:paraId="2562EBB3" w14:textId="77777777" w:rsidR="008D2D45" w:rsidRPr="008D2D45" w:rsidRDefault="008D2D45" w:rsidP="008D2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7 человек (28%)</w:t>
            </w:r>
          </w:p>
        </w:tc>
      </w:tr>
    </w:tbl>
    <w:p w14:paraId="4118EEB7" w14:textId="10286FAE" w:rsidR="008D2D45" w:rsidRPr="008D2D45" w:rsidRDefault="008D2D45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A5127D8" w14:textId="6C8EFF1D" w:rsidR="008D2D45" w:rsidRDefault="008D2D45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D2D45">
        <w:rPr>
          <w:rFonts w:ascii="Times New Roman" w:hAnsi="Times New Roman" w:cs="Times New Roman"/>
          <w:b/>
          <w:bCs/>
          <w:sz w:val="28"/>
          <w:szCs w:val="28"/>
        </w:rPr>
        <w:t>Стаж работы педагогов: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7"/>
        <w:gridCol w:w="2627"/>
        <w:gridCol w:w="2341"/>
        <w:gridCol w:w="2341"/>
      </w:tblGrid>
      <w:tr w:rsidR="008D2D45" w14:paraId="6C40F2DF" w14:textId="77777777" w:rsidTr="008D2D45">
        <w:tc>
          <w:tcPr>
            <w:tcW w:w="2093" w:type="dxa"/>
          </w:tcPr>
          <w:p w14:paraId="1E75CA7F" w14:textId="77777777" w:rsidR="008D2D45" w:rsidRDefault="008D2D45" w:rsidP="008D2D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2" w:name="_Hlk130556760"/>
          </w:p>
        </w:tc>
        <w:tc>
          <w:tcPr>
            <w:tcW w:w="2692" w:type="dxa"/>
          </w:tcPr>
          <w:p w14:paraId="27E6337E" w14:textId="4752042C" w:rsidR="008D2D45" w:rsidRDefault="008D2D45" w:rsidP="008D2D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 г.</w:t>
            </w:r>
          </w:p>
        </w:tc>
        <w:tc>
          <w:tcPr>
            <w:tcW w:w="2393" w:type="dxa"/>
          </w:tcPr>
          <w:p w14:paraId="45523BF2" w14:textId="76B309A3" w:rsidR="008D2D45" w:rsidRDefault="008D2D45" w:rsidP="008D2D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2021 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14:paraId="7ED27E37" w14:textId="4D85A59B" w:rsidR="008D2D45" w:rsidRDefault="008D2D45" w:rsidP="008D2D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8D2D45" w14:paraId="4A974968" w14:textId="77777777" w:rsidTr="008D2D45">
        <w:tc>
          <w:tcPr>
            <w:tcW w:w="2093" w:type="dxa"/>
          </w:tcPr>
          <w:p w14:paraId="12B24EA0" w14:textId="46E27117" w:rsidR="008D2D45" w:rsidRPr="00E23416" w:rsidRDefault="008D2D45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692" w:type="dxa"/>
          </w:tcPr>
          <w:p w14:paraId="5D7EFC1B" w14:textId="7A6167FF" w:rsidR="008D2D45" w:rsidRPr="00E23416" w:rsidRDefault="008D2D45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4 человека (15%)</w:t>
            </w:r>
          </w:p>
        </w:tc>
        <w:tc>
          <w:tcPr>
            <w:tcW w:w="2393" w:type="dxa"/>
          </w:tcPr>
          <w:p w14:paraId="6B9A898C" w14:textId="40F97D3D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5 человек (18%)</w:t>
            </w:r>
          </w:p>
        </w:tc>
        <w:tc>
          <w:tcPr>
            <w:tcW w:w="2393" w:type="dxa"/>
          </w:tcPr>
          <w:p w14:paraId="229BB5B9" w14:textId="10E8BE13" w:rsidR="008D2D45" w:rsidRPr="00E23416" w:rsidRDefault="00E23416" w:rsidP="00E234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5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(18%)</w:t>
            </w:r>
          </w:p>
        </w:tc>
      </w:tr>
      <w:tr w:rsidR="008D2D45" w14:paraId="109C7767" w14:textId="77777777" w:rsidTr="008D2D45">
        <w:tc>
          <w:tcPr>
            <w:tcW w:w="2093" w:type="dxa"/>
          </w:tcPr>
          <w:p w14:paraId="28E7F466" w14:textId="0F34F478" w:rsidR="008D2D45" w:rsidRPr="00E23416" w:rsidRDefault="008D2D45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От 5 до 10 лет</w:t>
            </w:r>
          </w:p>
        </w:tc>
        <w:tc>
          <w:tcPr>
            <w:tcW w:w="2692" w:type="dxa"/>
          </w:tcPr>
          <w:p w14:paraId="6597A9D2" w14:textId="1C4BA579" w:rsidR="008D2D45" w:rsidRPr="00E23416" w:rsidRDefault="008D2D45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6 человек</w:t>
            </w:r>
            <w:r w:rsidR="00E23416"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(23%)</w:t>
            </w:r>
          </w:p>
        </w:tc>
        <w:tc>
          <w:tcPr>
            <w:tcW w:w="2393" w:type="dxa"/>
          </w:tcPr>
          <w:p w14:paraId="065AC30C" w14:textId="171C7F36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3 человека (12%)</w:t>
            </w:r>
          </w:p>
        </w:tc>
        <w:tc>
          <w:tcPr>
            <w:tcW w:w="2393" w:type="dxa"/>
          </w:tcPr>
          <w:p w14:paraId="62F94A18" w14:textId="34A38612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4 человека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(14%)</w:t>
            </w:r>
          </w:p>
        </w:tc>
      </w:tr>
      <w:tr w:rsidR="008D2D45" w14:paraId="5623A8C2" w14:textId="77777777" w:rsidTr="008D2D45">
        <w:tc>
          <w:tcPr>
            <w:tcW w:w="2093" w:type="dxa"/>
          </w:tcPr>
          <w:p w14:paraId="5D9D677C" w14:textId="438E5C34" w:rsidR="008D2D45" w:rsidRPr="00E23416" w:rsidRDefault="008D2D45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От 10 и выше</w:t>
            </w:r>
          </w:p>
        </w:tc>
        <w:tc>
          <w:tcPr>
            <w:tcW w:w="2692" w:type="dxa"/>
          </w:tcPr>
          <w:p w14:paraId="7A97DB4E" w14:textId="7DB13293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15 человек (62%)</w:t>
            </w:r>
          </w:p>
        </w:tc>
        <w:tc>
          <w:tcPr>
            <w:tcW w:w="2393" w:type="dxa"/>
          </w:tcPr>
          <w:p w14:paraId="2EC548AE" w14:textId="687E598F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19 человек (70%)</w:t>
            </w:r>
          </w:p>
        </w:tc>
        <w:tc>
          <w:tcPr>
            <w:tcW w:w="2393" w:type="dxa"/>
          </w:tcPr>
          <w:p w14:paraId="6182131A" w14:textId="26958A7C" w:rsidR="008D2D45" w:rsidRPr="00E23416" w:rsidRDefault="00E23416" w:rsidP="00D95C9E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19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(68%)</w:t>
            </w:r>
          </w:p>
        </w:tc>
      </w:tr>
      <w:bookmarkEnd w:id="2"/>
    </w:tbl>
    <w:p w14:paraId="396A8EC9" w14:textId="77777777" w:rsidR="00E23416" w:rsidRDefault="00E23416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DDDB5E" w14:textId="062DB369" w:rsidR="008D2D45" w:rsidRDefault="00E23416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Уровень квалификации педагогов: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2"/>
        <w:gridCol w:w="2612"/>
        <w:gridCol w:w="2339"/>
        <w:gridCol w:w="2323"/>
      </w:tblGrid>
      <w:tr w:rsidR="00E23416" w14:paraId="274F381C" w14:textId="77777777" w:rsidTr="003A37B6">
        <w:tc>
          <w:tcPr>
            <w:tcW w:w="2093" w:type="dxa"/>
          </w:tcPr>
          <w:p w14:paraId="3F2497F3" w14:textId="77777777" w:rsid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92" w:type="dxa"/>
          </w:tcPr>
          <w:p w14:paraId="79E62B54" w14:textId="77777777" w:rsid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 г.</w:t>
            </w:r>
          </w:p>
        </w:tc>
        <w:tc>
          <w:tcPr>
            <w:tcW w:w="2393" w:type="dxa"/>
          </w:tcPr>
          <w:p w14:paraId="0E191E7E" w14:textId="77777777" w:rsid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2021 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14:paraId="74B38DAE" w14:textId="77777777" w:rsid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D2D45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</w:tr>
      <w:tr w:rsidR="00E23416" w14:paraId="33AEB77E" w14:textId="77777777" w:rsidTr="003A37B6">
        <w:tc>
          <w:tcPr>
            <w:tcW w:w="2093" w:type="dxa"/>
          </w:tcPr>
          <w:p w14:paraId="2528533B" w14:textId="06E44C89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Высшая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кв.категория</w:t>
            </w:r>
            <w:proofErr w:type="spellEnd"/>
            <w:proofErr w:type="gramEnd"/>
          </w:p>
        </w:tc>
        <w:tc>
          <w:tcPr>
            <w:tcW w:w="2692" w:type="dxa"/>
          </w:tcPr>
          <w:p w14:paraId="170DB5BC" w14:textId="616C5A68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4 человека (1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93" w:type="dxa"/>
          </w:tcPr>
          <w:p w14:paraId="0401A2BA" w14:textId="0361C1B2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93" w:type="dxa"/>
          </w:tcPr>
          <w:p w14:paraId="4DCC5A3D" w14:textId="77777777" w:rsidR="00E23416" w:rsidRPr="00E23416" w:rsidRDefault="00E23416" w:rsidP="003A37B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5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(18%)</w:t>
            </w:r>
          </w:p>
        </w:tc>
      </w:tr>
      <w:tr w:rsidR="00E23416" w14:paraId="674707A6" w14:textId="77777777" w:rsidTr="003A37B6">
        <w:tc>
          <w:tcPr>
            <w:tcW w:w="2093" w:type="dxa"/>
          </w:tcPr>
          <w:p w14:paraId="50C234BD" w14:textId="0D7FA98F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кв.категория</w:t>
            </w:r>
            <w:proofErr w:type="spellEnd"/>
            <w:proofErr w:type="gramEnd"/>
          </w:p>
        </w:tc>
        <w:tc>
          <w:tcPr>
            <w:tcW w:w="2692" w:type="dxa"/>
          </w:tcPr>
          <w:p w14:paraId="456E19F1" w14:textId="5DF9929F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человек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2%)</w:t>
            </w:r>
          </w:p>
        </w:tc>
        <w:tc>
          <w:tcPr>
            <w:tcW w:w="2393" w:type="dxa"/>
          </w:tcPr>
          <w:p w14:paraId="2BE5FFE1" w14:textId="441A0ECF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человек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93" w:type="dxa"/>
          </w:tcPr>
          <w:p w14:paraId="31961F99" w14:textId="4C1635C9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E23416" w14:paraId="30683F74" w14:textId="77777777" w:rsidTr="003A37B6">
        <w:tc>
          <w:tcPr>
            <w:tcW w:w="2093" w:type="dxa"/>
          </w:tcPr>
          <w:p w14:paraId="2AFD47B1" w14:textId="5158CD47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  <w:tc>
          <w:tcPr>
            <w:tcW w:w="2692" w:type="dxa"/>
          </w:tcPr>
          <w:p w14:paraId="51B429B7" w14:textId="51A05B41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93" w:type="dxa"/>
          </w:tcPr>
          <w:p w14:paraId="07B13836" w14:textId="08AFD870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23416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93" w:type="dxa"/>
          </w:tcPr>
          <w:p w14:paraId="34C62438" w14:textId="5C088E0A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23416" w14:paraId="08C545AA" w14:textId="77777777" w:rsidTr="003A37B6">
        <w:tc>
          <w:tcPr>
            <w:tcW w:w="2093" w:type="dxa"/>
          </w:tcPr>
          <w:p w14:paraId="5343208F" w14:textId="329AD797" w:rsid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 категории</w:t>
            </w:r>
          </w:p>
        </w:tc>
        <w:tc>
          <w:tcPr>
            <w:tcW w:w="2692" w:type="dxa"/>
          </w:tcPr>
          <w:p w14:paraId="51450097" w14:textId="6487F4C6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человек (4%)</w:t>
            </w:r>
          </w:p>
        </w:tc>
        <w:tc>
          <w:tcPr>
            <w:tcW w:w="2393" w:type="dxa"/>
          </w:tcPr>
          <w:p w14:paraId="5F34773F" w14:textId="14BF6F5D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человека (8%)</w:t>
            </w:r>
          </w:p>
        </w:tc>
        <w:tc>
          <w:tcPr>
            <w:tcW w:w="2393" w:type="dxa"/>
          </w:tcPr>
          <w:p w14:paraId="7ACF9648" w14:textId="32B2D1C9" w:rsidR="00E23416" w:rsidRPr="00E23416" w:rsidRDefault="00E23416" w:rsidP="003A37B6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человек (21%)</w:t>
            </w:r>
          </w:p>
        </w:tc>
      </w:tr>
    </w:tbl>
    <w:p w14:paraId="74EF251C" w14:textId="0DBE340B" w:rsidR="008D2D45" w:rsidRDefault="008D2D45" w:rsidP="00D95C9E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55CA38" w14:textId="0580CD5A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3416">
        <w:rPr>
          <w:rFonts w:ascii="Times New Roman" w:hAnsi="Times New Roman" w:cs="Times New Roman"/>
          <w:b/>
          <w:sz w:val="28"/>
          <w:szCs w:val="28"/>
        </w:rPr>
        <w:t xml:space="preserve">Методическая активность педагогов </w:t>
      </w:r>
      <w:r>
        <w:rPr>
          <w:rFonts w:ascii="Times New Roman" w:hAnsi="Times New Roman" w:cs="Times New Roman"/>
          <w:b/>
          <w:sz w:val="28"/>
          <w:szCs w:val="28"/>
        </w:rPr>
        <w:t>МА</w:t>
      </w:r>
      <w:r w:rsidRPr="00E23416">
        <w:rPr>
          <w:rFonts w:ascii="Times New Roman" w:hAnsi="Times New Roman" w:cs="Times New Roman"/>
          <w:b/>
          <w:sz w:val="28"/>
          <w:szCs w:val="28"/>
        </w:rPr>
        <w:t>ДОУ в 2022 году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7B71BAC9" w14:textId="41F41202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23416">
        <w:rPr>
          <w:rFonts w:ascii="Times New Roman" w:hAnsi="Times New Roman" w:cs="Times New Roman"/>
          <w:sz w:val="28"/>
          <w:szCs w:val="28"/>
        </w:rPr>
        <w:t>Выступление на семинаре практикуме «Школа молодого логопеда» учителей-логопедов ДОО Ново-Савиновского района по теме: «Современные технологии коррекции звукопроизношения»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517B857" w14:textId="4B63ABC5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23416">
        <w:rPr>
          <w:rFonts w:ascii="Times New Roman" w:hAnsi="Times New Roman" w:cs="Times New Roman"/>
          <w:sz w:val="28"/>
          <w:szCs w:val="28"/>
        </w:rPr>
        <w:t xml:space="preserve">Выступление на методическом объединении воспитателей дошкольных образовательных учреждений Авиастроительного и Ново-Савиновского районов 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 xml:space="preserve"> по игровой деятельности детей дошкольного возраста по теме: «Особенности организации игровой деятельности младшего дошкольного возраста»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A07BD3F" w14:textId="53F03A29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23416">
        <w:rPr>
          <w:rFonts w:ascii="Times New Roman" w:hAnsi="Times New Roman" w:cs="Times New Roman"/>
          <w:sz w:val="28"/>
          <w:szCs w:val="28"/>
        </w:rPr>
        <w:t xml:space="preserve">Выступление на методическом объединении воспитателей дошкольных образовательных учреждений Авиастроительного и Ново-Савиновского районов 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 xml:space="preserve"> по игровой деятельности детей дошкольного возраста по теме: «Организация досуга детей в ДОУ посредством дидактических игр»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5F3D2FB" w14:textId="07DEE4C0" w:rsid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23416">
        <w:rPr>
          <w:rFonts w:ascii="Times New Roman" w:hAnsi="Times New Roman" w:cs="Times New Roman"/>
          <w:sz w:val="28"/>
          <w:szCs w:val="28"/>
        </w:rPr>
        <w:t>Выступление на районном методическом объединении для воспитателей ДОО Ново-Савиновского района по теме «Повышение компетентности педагогов в области речевого развития дошкольников в процессе реализации ФГОС ДО»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CFA4AC2" w14:textId="77777777" w:rsidR="005D6B96" w:rsidRPr="00E23416" w:rsidRDefault="005D6B9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F1D0C2" w14:textId="49C184A0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23416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Участие педагогов детского сада в конкурсном движении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8E279B2" w14:textId="2009C2B9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Районный конкурс «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 xml:space="preserve"> артист» - III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363659F" w14:textId="317FE975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-Районный конкурс «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 xml:space="preserve"> иле»- Лауреаты конкурса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73E7B4C" w14:textId="132BF4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-Районный конкурс «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Флорариум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>»- III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30CFA16" w14:textId="184E2D3C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 xml:space="preserve">-Районный конкурс «Юный </w:t>
      </w:r>
      <w:proofErr w:type="spellStart"/>
      <w:r w:rsidRPr="00E23416">
        <w:rPr>
          <w:rFonts w:ascii="Times New Roman" w:hAnsi="Times New Roman" w:cs="Times New Roman"/>
          <w:sz w:val="28"/>
          <w:szCs w:val="28"/>
        </w:rPr>
        <w:t>экорепортер</w:t>
      </w:r>
      <w:proofErr w:type="spellEnd"/>
      <w:r w:rsidRPr="00E23416">
        <w:rPr>
          <w:rFonts w:ascii="Times New Roman" w:hAnsi="Times New Roman" w:cs="Times New Roman"/>
          <w:sz w:val="28"/>
          <w:szCs w:val="28"/>
        </w:rPr>
        <w:t>»- III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3E2F1FD" w14:textId="0A2A0C86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-Районный конкурс «Эко-мода» - III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46A4224" w14:textId="0A2F2D3A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-Муниципальный этап Районного конкурса рисунков «Буду бдительным на льду и на воде» - III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B7820A3" w14:textId="5D136DB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-Районный конкурс «Детских оркестров»- II 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A890AF2" w14:textId="4D64E2D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-IX Федеральный научно-общественный конкурс «Восемь жемчужин дошкольного образования – 2022» Победили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D1F2E3C" w14:textId="4178977E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Районный конкурс на лучшее новогоднее украшение «Новогодняя сказка» - 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416">
        <w:rPr>
          <w:rFonts w:ascii="Times New Roman" w:hAnsi="Times New Roman" w:cs="Times New Roman"/>
          <w:sz w:val="28"/>
          <w:szCs w:val="28"/>
        </w:rPr>
        <w:t>место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55B2D5C" w14:textId="6224D4AF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Районный этап IV городского конкурса «Электронные образовательные ресурсы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416">
        <w:rPr>
          <w:rFonts w:ascii="Times New Roman" w:hAnsi="Times New Roman" w:cs="Times New Roman"/>
          <w:sz w:val="28"/>
          <w:szCs w:val="28"/>
        </w:rPr>
        <w:t>учебно-воспитательном процессе» II место.</w:t>
      </w:r>
    </w:p>
    <w:p w14:paraId="05E7E3C3" w14:textId="03120B6B" w:rsid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3416">
        <w:rPr>
          <w:rFonts w:ascii="Times New Roman" w:hAnsi="Times New Roman" w:cs="Times New Roman"/>
          <w:sz w:val="28"/>
          <w:szCs w:val="28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 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775C5F21" w14:textId="22ED4894" w:rsid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b/>
          <w:i/>
          <w:sz w:val="28"/>
          <w:szCs w:val="28"/>
        </w:rPr>
        <w:t xml:space="preserve">Вывод: </w:t>
      </w:r>
      <w:r w:rsidRPr="00E23416">
        <w:rPr>
          <w:rFonts w:ascii="Times New Roman" w:hAnsi="Times New Roman" w:cs="Times New Roman"/>
          <w:iCs/>
          <w:sz w:val="28"/>
          <w:szCs w:val="28"/>
        </w:rPr>
        <w:t>Дошкольное образовательное учреждение укомплектовано кадрами на 100%. На основе анализа статистических данных можно представить следующую характеристику педагогического коллектива: соотношение возрастных групп, педагогического стажа, квалификации педагогов, позволяет создать творческую атмосферу, формировать и передавать педагогический опыт, организовывать инновационную и экспериментальную деятельность. Аттестация педагогических кадров является составной частью годового плана, разработана программа развития. Кроме того, среди профессионально значимых личностных качеств педагога, можно выделить стремление к творчеству, профессиональному совершенствованию и повышению образовательного уровня. В целом работа педагогического коллектива отмечается достаточной стабильностью и положительной результативностью. Ежегодно педагоги повышают свое мастерство в индивидуальной траектории развития профессиональной компетенции, в ходе прохождения аттестации, повышения квалификации, участия в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E23416">
        <w:rPr>
          <w:rFonts w:ascii="Times New Roman" w:hAnsi="Times New Roman" w:cs="Times New Roman"/>
          <w:iCs/>
          <w:sz w:val="28"/>
          <w:szCs w:val="28"/>
        </w:rPr>
        <w:t xml:space="preserve">семинарах, конкурсах различного уровня. Требования ФГОС ДО к </w:t>
      </w:r>
      <w:r w:rsidRPr="00E23416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кадровым условиям выполнены. Должностные инструкции соответствуют трудовым функциям, установленным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профстандартом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 xml:space="preserve"> «Педагог».</w:t>
      </w:r>
    </w:p>
    <w:p w14:paraId="04060C8B" w14:textId="771BDB80" w:rsid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14:paraId="39CE7E19" w14:textId="77777777" w:rsidR="00E23416" w:rsidRDefault="00E23416" w:rsidP="00E2341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23416">
        <w:rPr>
          <w:rFonts w:ascii="Times New Roman" w:hAnsi="Times New Roman" w:cs="Times New Roman"/>
          <w:b/>
          <w:bCs/>
          <w:iCs/>
          <w:sz w:val="28"/>
          <w:szCs w:val="28"/>
        </w:rPr>
        <w:t>Материально-техническое обеспечение</w:t>
      </w:r>
    </w:p>
    <w:p w14:paraId="02C0C7BF" w14:textId="403BC668" w:rsidR="00E23416" w:rsidRDefault="00E23416" w:rsidP="00E23416">
      <w:pPr>
        <w:spacing w:after="0" w:line="276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b/>
          <w:bCs/>
          <w:iCs/>
          <w:sz w:val="28"/>
          <w:szCs w:val="28"/>
        </w:rPr>
        <w:t>образовательного учреждения.</w:t>
      </w:r>
    </w:p>
    <w:p w14:paraId="29A206B9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В ДОУ выполняются требования, определяемые в соответствии с санитарно- эпидемиологическими правилами и нормативами СП и правилами пожарной безопасности. Организацию данной работы, а также регулярный контроль осуществляют заведующий ДОУ, заместитель заведующего, старший воспитатель.</w:t>
      </w:r>
    </w:p>
    <w:p w14:paraId="47E8BAE7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 xml:space="preserve">Разработана и внедрена система мер обеспечения безопасности жизни и деятельности ребенка в здании и на территории ДОУ: имеется физическая круглосуточная охрана, автоматическая пожарная сигнализация объектовая станция системы пожарного мониторинга, средств тревожной сигнализации с выводом сигнала на часть пожарной охраны; установлены кнопки тревожной сигнализации.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Радиобрелоки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 xml:space="preserve"> КТС – один у сотрудника охраны, второй – у кухонных работников. Стационарная кнопка тревожной связи находится в комнате охраны.</w:t>
      </w:r>
    </w:p>
    <w:p w14:paraId="465705A3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Пожарная сигнализация:</w:t>
      </w:r>
    </w:p>
    <w:p w14:paraId="13801044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автоматическая пожарная сигнализация «Сигнал-20М» и ПАК «Стрелец мониторинг»;</w:t>
      </w:r>
    </w:p>
    <w:p w14:paraId="32FCB035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блок речевого управления тип оповещателя «Орфей», два микрофона для громкой связи в комнате охраны и в кабинете заведующего;</w:t>
      </w:r>
    </w:p>
    <w:p w14:paraId="2300C13D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тревожная сигнализация;</w:t>
      </w:r>
    </w:p>
    <w:p w14:paraId="6F020EC9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 xml:space="preserve">электронная система пропуска (СКУД) BEL-600S, считыватель FLY A2 EH, кнопка выхода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Цифрал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КОДсП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 xml:space="preserve"> 2;</w:t>
      </w:r>
    </w:p>
    <w:p w14:paraId="3CFE15C1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эвакуационные выходы: 21;</w:t>
      </w:r>
    </w:p>
    <w:p w14:paraId="7A9553C4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 xml:space="preserve">источник наружного противопожарного водоснабжения, расстояние до пожарных гидрантов, наличие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закольцовки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 xml:space="preserve">: –1 ПГ со стороны улицы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Адоратского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>, д.58 – 95 м от здания;</w:t>
      </w:r>
    </w:p>
    <w:p w14:paraId="4DBB916B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наличие внутреннего противопожарного водоснабжения и количество пожарных кранов – 14;</w:t>
      </w:r>
    </w:p>
    <w:p w14:paraId="2FC6A298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 xml:space="preserve">наличие первичных средств пожаротушения: огнетушители ОУ–5 в количестве 2 шт., огнетушители ОП–4, в количестве 14 шт., огнетушители ОП–5, в количестве 13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шт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>;</w:t>
      </w:r>
    </w:p>
    <w:p w14:paraId="72586A32" w14:textId="77777777" w:rsidR="00E23416" w:rsidRPr="00E23416" w:rsidRDefault="00E23416" w:rsidP="00E23416">
      <w:pPr>
        <w:numPr>
          <w:ilvl w:val="1"/>
          <w:numId w:val="9"/>
        </w:num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 xml:space="preserve">установлены противопожарные двери: электрощитовая, запасные эвакуационные выходы, в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кастелянской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>.</w:t>
      </w:r>
    </w:p>
    <w:p w14:paraId="44EEFD38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Средства пожарной сигнализации работают в автономном режиме.</w:t>
      </w:r>
    </w:p>
    <w:p w14:paraId="1F752D54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Установлено видеонаблюдение: Всего-12 камер, из них 9 наружных. Монитор установлен на пункте охраны –2 </w:t>
      </w:r>
      <w:proofErr w:type="spellStart"/>
      <w:r w:rsidRPr="00E23416">
        <w:rPr>
          <w:rFonts w:ascii="Times New Roman" w:hAnsi="Times New Roman" w:cs="Times New Roman"/>
          <w:iCs/>
          <w:sz w:val="28"/>
          <w:szCs w:val="28"/>
        </w:rPr>
        <w:t>шт</w:t>
      </w:r>
      <w:proofErr w:type="spellEnd"/>
      <w:r w:rsidRPr="00E23416">
        <w:rPr>
          <w:rFonts w:ascii="Times New Roman" w:hAnsi="Times New Roman" w:cs="Times New Roman"/>
          <w:iCs/>
          <w:sz w:val="28"/>
          <w:szCs w:val="28"/>
        </w:rPr>
        <w:t>, срок записи не менее 30 суток.</w:t>
      </w:r>
    </w:p>
    <w:p w14:paraId="6D58BD24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Развивающая предметно-пространственная среда, созданная в ДОУ, обеспечивает максимальную реализацию образовательного потенциала пространства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14:paraId="005CEED1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Материально-техническая база позволяет вести работу на современном уровне:</w:t>
      </w:r>
    </w:p>
    <w:p w14:paraId="08426839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14:paraId="76A51132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23416">
        <w:rPr>
          <w:rFonts w:ascii="Times New Roman" w:hAnsi="Times New Roman" w:cs="Times New Roman"/>
          <w:iCs/>
          <w:sz w:val="28"/>
          <w:szCs w:val="28"/>
        </w:rPr>
        <w:t>Технические средства по отчету 85-К за 2022 год составляют:</w:t>
      </w:r>
    </w:p>
    <w:p w14:paraId="6213319D" w14:textId="77777777" w:rsidR="00E23416" w:rsidRPr="00E23416" w:rsidRDefault="00E23416" w:rsidP="00E23416">
      <w:pPr>
        <w:numPr>
          <w:ilvl w:val="0"/>
          <w:numId w:val="10"/>
        </w:num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16 персональных компьютеров и ноутбуков</w:t>
      </w:r>
    </w:p>
    <w:p w14:paraId="15633DFD" w14:textId="77777777" w:rsidR="00E23416" w:rsidRPr="00E23416" w:rsidRDefault="00E23416" w:rsidP="00E23416">
      <w:pPr>
        <w:numPr>
          <w:ilvl w:val="0"/>
          <w:numId w:val="10"/>
        </w:num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2 принтера;</w:t>
      </w:r>
    </w:p>
    <w:p w14:paraId="1B4DC03F" w14:textId="77777777" w:rsidR="00E23416" w:rsidRPr="00E23416" w:rsidRDefault="00E23416" w:rsidP="00E23416">
      <w:pPr>
        <w:numPr>
          <w:ilvl w:val="0"/>
          <w:numId w:val="10"/>
        </w:num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4 многофункциональных устройства;</w:t>
      </w:r>
    </w:p>
    <w:p w14:paraId="10D4E03F" w14:textId="77777777" w:rsidR="00E23416" w:rsidRPr="00E23416" w:rsidRDefault="00E23416" w:rsidP="00E23416">
      <w:pPr>
        <w:numPr>
          <w:ilvl w:val="0"/>
          <w:numId w:val="10"/>
        </w:num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1 мультимедийный комплект;</w:t>
      </w:r>
    </w:p>
    <w:p w14:paraId="51AB7C92" w14:textId="77777777" w:rsidR="00E23416" w:rsidRPr="00E23416" w:rsidRDefault="00E23416" w:rsidP="00E23416">
      <w:pPr>
        <w:numPr>
          <w:ilvl w:val="0"/>
          <w:numId w:val="10"/>
        </w:num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2 музыкальный центра.</w:t>
      </w:r>
    </w:p>
    <w:p w14:paraId="5C001E43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Информационное обеспечение образовательного процесса ДОУ включает:</w:t>
      </w:r>
    </w:p>
    <w:p w14:paraId="0B95E455" w14:textId="77777777" w:rsidR="00E23416" w:rsidRPr="00E23416" w:rsidRDefault="00E23416" w:rsidP="00E23416">
      <w:p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- 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интернет-ресурсами в определенных помещениях;</w:t>
      </w:r>
    </w:p>
    <w:p w14:paraId="10654B40" w14:textId="77777777" w:rsidR="00E23416" w:rsidRPr="00E23416" w:rsidRDefault="00E23416" w:rsidP="00E23416">
      <w:p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- С целью взаимодействия между участниками образовательного процесса (педагог, родители, дети), имеется сайт ДОУ, на котором размещена информация, определенная законодательством;</w:t>
      </w:r>
    </w:p>
    <w:p w14:paraId="19049CD6" w14:textId="77777777" w:rsidR="00E23416" w:rsidRPr="00E23416" w:rsidRDefault="00E23416" w:rsidP="00E23416">
      <w:p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- С целью осуществления взаимодействия в сфере образования, с другими учреждениями и организациями активно используется электронная почта, сайт учреждения;</w:t>
      </w:r>
    </w:p>
    <w:p w14:paraId="61017543" w14:textId="77777777" w:rsidR="00E23416" w:rsidRPr="00E23416" w:rsidRDefault="00E23416" w:rsidP="00E23416">
      <w:p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- С целью информационного взаимодействия родителей и общественности создана группа «МАДОУ Детский сад №70» в социальной сети В Контакте.</w:t>
      </w:r>
    </w:p>
    <w:p w14:paraId="0FFC7C09" w14:textId="77777777" w:rsidR="00E23416" w:rsidRP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 xml:space="preserve">Информационное обеспечение существенно облегчает процесс документооборота, делает образовательный процесс более содержательным, </w:t>
      </w:r>
      <w:r w:rsidRPr="00E23416">
        <w:rPr>
          <w:rFonts w:ascii="Times New Roman" w:hAnsi="Times New Roman" w:cs="Times New Roman"/>
          <w:kern w:val="2"/>
          <w:sz w:val="28"/>
          <w:szCs w:val="28"/>
        </w:rPr>
        <w:lastRenderedPageBreak/>
        <w:t>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14:paraId="642F1FF0" w14:textId="2D7589A3" w:rsidR="00E23416" w:rsidRDefault="00E23416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В МАДОУ функционируют:</w:t>
      </w:r>
    </w:p>
    <w:p w14:paraId="5C153389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кабинет заведующего - 1</w:t>
      </w:r>
    </w:p>
    <w:p w14:paraId="3466F87F" w14:textId="678B82C1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групповые помещения – 1</w:t>
      </w:r>
      <w:r>
        <w:rPr>
          <w:rFonts w:ascii="Times New Roman" w:hAnsi="Times New Roman" w:cs="Times New Roman"/>
          <w:kern w:val="2"/>
          <w:sz w:val="28"/>
          <w:szCs w:val="28"/>
        </w:rPr>
        <w:t>3</w:t>
      </w:r>
      <w:r w:rsidRPr="00E23416">
        <w:rPr>
          <w:rFonts w:ascii="Times New Roman" w:hAnsi="Times New Roman" w:cs="Times New Roman"/>
          <w:kern w:val="2"/>
          <w:sz w:val="28"/>
          <w:szCs w:val="28"/>
        </w:rPr>
        <w:t xml:space="preserve">; </w:t>
      </w:r>
    </w:p>
    <w:p w14:paraId="6D57DEED" w14:textId="6E241E98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методический кабинет – 1</w:t>
      </w:r>
    </w:p>
    <w:p w14:paraId="5F100C2D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кабинет татарского языка -1</w:t>
      </w:r>
    </w:p>
    <w:p w14:paraId="05B011B6" w14:textId="4D9AD4CF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 xml:space="preserve">кабинет учителя - логопеда – </w:t>
      </w:r>
      <w:r>
        <w:rPr>
          <w:rFonts w:ascii="Times New Roman" w:hAnsi="Times New Roman" w:cs="Times New Roman"/>
          <w:kern w:val="2"/>
          <w:sz w:val="28"/>
          <w:szCs w:val="28"/>
        </w:rPr>
        <w:t>1</w:t>
      </w:r>
      <w:r w:rsidRPr="00E23416">
        <w:rPr>
          <w:rFonts w:ascii="Times New Roman" w:hAnsi="Times New Roman" w:cs="Times New Roman"/>
          <w:kern w:val="2"/>
          <w:sz w:val="28"/>
          <w:szCs w:val="28"/>
        </w:rPr>
        <w:t>;</w:t>
      </w:r>
    </w:p>
    <w:p w14:paraId="4EA43428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кабинет психолога – 1</w:t>
      </w:r>
    </w:p>
    <w:p w14:paraId="0065F06F" w14:textId="381C1DEE" w:rsid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 xml:space="preserve">кабинет </w:t>
      </w:r>
      <w:r>
        <w:rPr>
          <w:rFonts w:ascii="Times New Roman" w:hAnsi="Times New Roman" w:cs="Times New Roman"/>
          <w:kern w:val="2"/>
          <w:sz w:val="28"/>
          <w:szCs w:val="28"/>
        </w:rPr>
        <w:t>изобразительной деятельности</w:t>
      </w:r>
      <w:r w:rsidRPr="00E23416">
        <w:rPr>
          <w:rFonts w:ascii="Times New Roman" w:hAnsi="Times New Roman" w:cs="Times New Roman"/>
          <w:kern w:val="2"/>
          <w:sz w:val="28"/>
          <w:szCs w:val="28"/>
        </w:rPr>
        <w:t xml:space="preserve"> – 1</w:t>
      </w:r>
    </w:p>
    <w:p w14:paraId="29B512EC" w14:textId="4853FDAE" w:rsidR="006810C0" w:rsidRPr="00E23416" w:rsidRDefault="006810C0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кабинет дополнительного образования-1</w:t>
      </w:r>
    </w:p>
    <w:p w14:paraId="61C57145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музыкальный зал – 1;</w:t>
      </w:r>
    </w:p>
    <w:p w14:paraId="6E973E94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физкультурный зал – 1;</w:t>
      </w:r>
    </w:p>
    <w:p w14:paraId="3B48AC2D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пищеблок – 1;</w:t>
      </w:r>
    </w:p>
    <w:p w14:paraId="6E02104A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прачечная – 1;</w:t>
      </w:r>
    </w:p>
    <w:p w14:paraId="6037CDD5" w14:textId="77777777" w:rsidR="00E23416" w:rsidRPr="00E23416" w:rsidRDefault="00E23416" w:rsidP="00E23416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23416">
        <w:rPr>
          <w:rFonts w:ascii="Times New Roman" w:hAnsi="Times New Roman" w:cs="Times New Roman"/>
          <w:kern w:val="2"/>
          <w:sz w:val="28"/>
          <w:szCs w:val="28"/>
        </w:rPr>
        <w:t>медицинский блок (медицинский кабинет, процедурный кабинет, изолятор) – 1.</w:t>
      </w:r>
    </w:p>
    <w:p w14:paraId="20716F5C" w14:textId="77777777" w:rsidR="006810C0" w:rsidRPr="006810C0" w:rsidRDefault="006810C0" w:rsidP="006810C0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810C0">
        <w:rPr>
          <w:rFonts w:ascii="Times New Roman" w:hAnsi="Times New Roman" w:cs="Times New Roman"/>
          <w:iCs/>
          <w:sz w:val="28"/>
          <w:szCs w:val="28"/>
        </w:rPr>
        <w:t>В 13 группах создана 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физкультурный уголок; театрализованная деятельность, литература; уголок экспериментирования, уголок природы, конструирование. Наполняемость центров соответствует возрастным возможностям детей и содержанию ООП. Все группы обеспечены ноутбуками, в логопедическом кабинете установлена интерактивная доска. Однако отмечается недостаточность оснащения игрушками всех возрастных групп.</w:t>
      </w:r>
    </w:p>
    <w:p w14:paraId="50374B7D" w14:textId="25723D28" w:rsidR="00E23416" w:rsidRPr="00E23416" w:rsidRDefault="006810C0" w:rsidP="00E23416">
      <w:pPr>
        <w:spacing w:after="0" w:line="276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810C0">
        <w:rPr>
          <w:rFonts w:ascii="Times New Roman" w:hAnsi="Times New Roman" w:cs="Times New Roman"/>
          <w:b/>
          <w:bCs/>
          <w:sz w:val="28"/>
          <w:szCs w:val="28"/>
        </w:rPr>
        <w:t xml:space="preserve">Вывод: </w:t>
      </w:r>
      <w:r w:rsidRPr="006810C0">
        <w:rPr>
          <w:rFonts w:ascii="Times New Roman" w:hAnsi="Times New Roman" w:cs="Times New Roman"/>
          <w:sz w:val="28"/>
          <w:szCs w:val="28"/>
        </w:rPr>
        <w:t>В 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810C0">
        <w:rPr>
          <w:rFonts w:ascii="Times New Roman" w:hAnsi="Times New Roman" w:cs="Times New Roman"/>
          <w:sz w:val="28"/>
          <w:szCs w:val="28"/>
        </w:rPr>
        <w:t>ДОУ предметно-развивающая среда способствует разностороннему развитию дошкольников.</w:t>
      </w:r>
    </w:p>
    <w:p w14:paraId="0D0EFBC5" w14:textId="4AF8658B" w:rsidR="006810C0" w:rsidRPr="009A3463" w:rsidRDefault="006810C0" w:rsidP="006810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Ⅳ.</w:t>
      </w:r>
      <w:r w:rsidRPr="006810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3463">
        <w:rPr>
          <w:rFonts w:ascii="Times New Roman" w:hAnsi="Times New Roman" w:cs="Times New Roman"/>
          <w:b/>
          <w:sz w:val="28"/>
          <w:szCs w:val="28"/>
        </w:rPr>
        <w:t>Основные целевые индикаторы выполнения Программы за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9A346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10061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427"/>
        <w:gridCol w:w="2268"/>
        <w:gridCol w:w="851"/>
        <w:gridCol w:w="850"/>
        <w:gridCol w:w="851"/>
        <w:gridCol w:w="850"/>
        <w:gridCol w:w="964"/>
      </w:tblGrid>
      <w:tr w:rsidR="006810C0" w:rsidRPr="00AD7937" w14:paraId="1629C503" w14:textId="77777777" w:rsidTr="003A37B6">
        <w:trPr>
          <w:cantSplit/>
          <w:trHeight w:val="845"/>
        </w:trPr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D68DF" w14:textId="77777777" w:rsidR="006810C0" w:rsidRPr="00AD7937" w:rsidRDefault="006810C0" w:rsidP="003A3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0CDE3F" w14:textId="77777777" w:rsidR="006810C0" w:rsidRPr="00AD7937" w:rsidRDefault="006810C0" w:rsidP="003A3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Индикаторы и показатели</w:t>
            </w:r>
          </w:p>
          <w:p w14:paraId="2FB6E94F" w14:textId="77777777" w:rsidR="006810C0" w:rsidRPr="00AD7937" w:rsidRDefault="006810C0" w:rsidP="003A37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214E0C" w14:textId="77777777" w:rsidR="006810C0" w:rsidRPr="00AD7937" w:rsidRDefault="006810C0" w:rsidP="003A37B6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BBEDBC" w14:textId="77777777" w:rsidR="006810C0" w:rsidRPr="00AD7937" w:rsidRDefault="006810C0" w:rsidP="003A37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C3B2A" w14:textId="77777777" w:rsidR="006810C0" w:rsidRPr="00AD7937" w:rsidRDefault="006810C0" w:rsidP="003A37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966319" w14:textId="77777777" w:rsidR="006810C0" w:rsidRPr="00AD7937" w:rsidRDefault="006810C0" w:rsidP="003A37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46955" w14:textId="77777777" w:rsidR="006810C0" w:rsidRPr="00067855" w:rsidRDefault="006810C0" w:rsidP="003A37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8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</w:t>
            </w:r>
          </w:p>
        </w:tc>
      </w:tr>
      <w:tr w:rsidR="006810C0" w:rsidRPr="00AD7937" w14:paraId="1C9312CA" w14:textId="77777777" w:rsidTr="003A37B6">
        <w:tc>
          <w:tcPr>
            <w:tcW w:w="10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77C37A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Выполнение муниципального задания:</w:t>
            </w:r>
          </w:p>
        </w:tc>
      </w:tr>
      <w:tr w:rsidR="006810C0" w:rsidRPr="00AD7937" w14:paraId="0E828671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47F56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количество детей в учреждении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D5E9AC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280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7246BF" w14:textId="77777777" w:rsidR="006810C0" w:rsidRPr="009B682C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335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10F05F" w14:textId="77777777" w:rsidR="006810C0" w:rsidRPr="009B682C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E21DF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A46213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35F78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73D28B1B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6C5CAA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 доля родителей (получателей </w:t>
            </w:r>
            <w:proofErr w:type="spellStart"/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гос.услуги</w:t>
            </w:r>
            <w:proofErr w:type="spellEnd"/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), удовлетворенных качеством и доступностью услуги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2BC7C4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B7428" w14:textId="77777777" w:rsidR="006810C0" w:rsidRPr="00192054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C40717" w14:textId="77777777" w:rsidR="006810C0" w:rsidRPr="00192054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50A7B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3DFCD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939F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2A6DA4B4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2F6FBC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 доля обоснованных жалоб 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родителей (получателей </w:t>
            </w:r>
            <w:proofErr w:type="spellStart"/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гос.услуги</w:t>
            </w:r>
            <w:proofErr w:type="spellEnd"/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DE72EA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EB38F9" w14:textId="77777777" w:rsidR="006810C0" w:rsidRPr="00192054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F58A9E" w14:textId="77777777" w:rsidR="006810C0" w:rsidRPr="00192054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205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380E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05E06A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EED98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0C10C269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5467FB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укомплектованность педагогическими кадрами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5D2D1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154C1B" w14:textId="77777777" w:rsidR="006810C0" w:rsidRPr="006A3335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99 %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1579C8" w14:textId="77777777" w:rsidR="006810C0" w:rsidRPr="00192054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99 %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EDCAF1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8F5ED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6F98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5F4D424D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FEF95A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количество детей с ОВЗ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0EF46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20%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D83AC1" w14:textId="77777777" w:rsidR="006810C0" w:rsidRPr="00E123E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3EA"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52CE4A" w14:textId="77777777" w:rsidR="006810C0" w:rsidRPr="00E123E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23EA"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C0ADF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DFE38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9A93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3EB06464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F55AF7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уровень обеспеченности площадями на 1 ребенка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AF8B26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7A0D57" w14:textId="77777777" w:rsidR="006810C0" w:rsidRPr="006A3335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EA8F6" w14:textId="77777777" w:rsidR="006810C0" w:rsidRPr="006A3335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849D7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9AA02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DABB1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5C48A43D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0827EC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коэффициент посещаемости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F0492D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70%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3FEEA" w14:textId="77777777" w:rsidR="006810C0" w:rsidRPr="00E96482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964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</w:t>
            </w: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C7405B" w14:textId="77777777" w:rsidR="006810C0" w:rsidRPr="00E96482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964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E9648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FCCBBC" w14:textId="35A970A0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20BB9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CA91D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3EC9A14E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D1A388" w14:textId="77777777" w:rsidR="006810C0" w:rsidRPr="00AD7937" w:rsidRDefault="006810C0" w:rsidP="003A37B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 заболеваемость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7B7D69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Не выше средней по городу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86F94A" w14:textId="77777777" w:rsidR="006810C0" w:rsidRPr="00E348D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48DA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16650B" w14:textId="77777777" w:rsidR="006810C0" w:rsidRPr="00E348D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E348D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6A333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2F5D0B" w14:textId="286D69BD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10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6810C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810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6810C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114730" w14:textId="77777777" w:rsidR="006810C0" w:rsidRPr="00AD7937" w:rsidRDefault="006810C0" w:rsidP="003A37B6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4CE43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5BAC5D4A" w14:textId="77777777" w:rsidTr="003A37B6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DF351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оценки качества основной образовательной программы дошкольного образования, реализация программы развития дошкольной образовательной организации (далее – ДОО)</w:t>
            </w:r>
          </w:p>
        </w:tc>
      </w:tr>
      <w:tr w:rsidR="006810C0" w:rsidRPr="00AD7937" w14:paraId="54178FC3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3CB2D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-соответствие реализуемой в ДОО основной образовательной программы дошкольного образования (далее – ООП ДО) требованиям ФГОС дошкольного образования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1681C0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Соответствует, соответствует частично, не соответствует</w:t>
            </w:r>
          </w:p>
          <w:p w14:paraId="777C54B9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CB4353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E2CCC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D5B67E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C6EA52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1830D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4CCF2394" w14:textId="77777777" w:rsidTr="003A37B6">
        <w:trPr>
          <w:cantSplit/>
          <w:trHeight w:val="1134"/>
        </w:trPr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300E3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-отражение в части ООП ДО, формируемой участниками образовательных отношений, национально-регионального компонента и приоритетных направлений деятельности ДОО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75BE29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объеме;</w:t>
            </w:r>
          </w:p>
          <w:p w14:paraId="670CFF7D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частично; отсутствует.</w:t>
            </w:r>
          </w:p>
          <w:p w14:paraId="78B23B05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688F1C22" w14:textId="77777777" w:rsidR="006810C0" w:rsidRPr="00AD7937" w:rsidRDefault="006810C0" w:rsidP="003A37B6">
            <w:pPr>
              <w:snapToGrid w:val="0"/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5537452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14:paraId="4464CC39" w14:textId="77777777" w:rsidR="006810C0" w:rsidRPr="00AD7937" w:rsidRDefault="006810C0" w:rsidP="003A37B6">
            <w:pPr>
              <w:snapToGrid w:val="0"/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7ADB">
              <w:rPr>
                <w:rFonts w:ascii="Times New Roman" w:hAnsi="Times New Roman" w:cs="Times New Roman"/>
                <w:sz w:val="20"/>
                <w:szCs w:val="20"/>
              </w:rPr>
              <w:t>Присутствует в полном объеме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FB857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D03FE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4B82F1A1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94CBCB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-наличие в ООП ДО раздела по коррекционному и (или) инклюзивному образованию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5AFB39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647055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6305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E8592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23E1B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59071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3601B0A9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7C7843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-наличие лицензии на право ведения образовательной деятельности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1EAD2F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E6ADE1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A9675B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EEE70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20B5C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EA77C5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175E6A0F" w14:textId="77777777" w:rsidTr="003A37B6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3130A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оценки качества условий реализации ООП ДО</w:t>
            </w:r>
          </w:p>
        </w:tc>
      </w:tr>
      <w:tr w:rsidR="006810C0" w:rsidRPr="00AD7937" w14:paraId="0C9CBF36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78C01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-доля педагогических работников с 1 и высшей квалификационными категориями по состоянию на 1 января текущего года, %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62D1F0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80% и выше</w:t>
            </w:r>
          </w:p>
          <w:p w14:paraId="401CBA48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32AAF" w14:textId="77777777" w:rsidR="006810C0" w:rsidRPr="009B682C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73%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293CD6" w14:textId="77777777" w:rsidR="006810C0" w:rsidRPr="009B682C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682C">
              <w:rPr>
                <w:rFonts w:ascii="Times New Roman" w:hAnsi="Times New Roman" w:cs="Times New Roman"/>
                <w:sz w:val="20"/>
                <w:szCs w:val="20"/>
              </w:rPr>
              <w:t>88%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0FBF99" w14:textId="5C00549E" w:rsidR="006810C0" w:rsidRPr="00AD7937" w:rsidRDefault="002226FA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79%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3632F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4DF42A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4F831ABD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6026D2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-организация на базе ДОО вариативных форм дошкольного образования (группа кратковременного пребывания (адаптационная, раннего развития, подготовки к школе, выходного дня и т.д.</w:t>
            </w:r>
            <w:proofErr w:type="gramStart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 ,</w:t>
            </w:r>
            <w:proofErr w:type="gramEnd"/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 семейный детский сад, центр консультативной поддержки (работа с неорганизованными детьми и их родителями)  и другие)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BE4CF0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 2 единицы из списка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9A566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15E4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BA676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D378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710FA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7465FACA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A5AF48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-наличие лицензии на право ведения медицинской деятельности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424934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Имеется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; отсутствует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FF2709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89414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997BA2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DCF5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16B1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6EB43D78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530262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-соответствие требованиям действующего законодательства официального сайта ДОО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8F2BC4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Полностью соответствует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(ПС)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(соответствует частично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(СЧ)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не соответствует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(НС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8EC098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ПС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F382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99D4B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ПС 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2FC59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17CA2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28E1B310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A720FA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-соответствие развивающей предметно-пространственной среды детского сада требованиям ФГОС ДО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A8DE61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Соответствует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(С), 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соответствует частично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(СЧ)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, не соответствует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(НС</w:t>
            </w: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67F4A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0593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0C856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6781A3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5184B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0E0A435B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F4107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-благоустройство территории ДОО (состояние прогулочных участков, ограждения, теневых навесов, уличного игрового оборудования, безопасность, эстетичность оформления территории), обеспечение условий безопасности воспитанников (наличие КТС, организация контроля доступа в ДОО)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EB009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Территория благоустроена, имеется КТС, организован контроль доступа в ДОО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 100%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044B4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8759A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545F3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D5019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AE46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136D400E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6A30C" w14:textId="77777777" w:rsidR="006810C0" w:rsidRPr="002226FA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26FA">
              <w:rPr>
                <w:rFonts w:ascii="Times New Roman" w:hAnsi="Times New Roman" w:cs="Times New Roman"/>
                <w:sz w:val="20"/>
                <w:szCs w:val="20"/>
              </w:rPr>
              <w:t>-укрепление материально-технической базы за счет внебюджетных средств на 1 ребенка (учитывая доходы от дополнительных платных услуг, благотворительные пожертвования и пр.)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69C48B" w14:textId="77777777" w:rsidR="006810C0" w:rsidRPr="002226FA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26FA">
              <w:rPr>
                <w:rFonts w:ascii="Times New Roman" w:hAnsi="Times New Roman" w:cs="Times New Roman"/>
                <w:sz w:val="16"/>
                <w:szCs w:val="16"/>
              </w:rPr>
              <w:t>Указать объем средств, поступивших от внебюджетной и иной приносящей доход деятельности учреждения в расчете на 1 воспитанника (руб.)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A609C0" w14:textId="77777777" w:rsidR="006810C0" w:rsidRPr="002226F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6FA">
              <w:rPr>
                <w:rFonts w:ascii="Times New Roman" w:hAnsi="Times New Roman" w:cs="Times New Roman"/>
                <w:sz w:val="20"/>
                <w:szCs w:val="20"/>
              </w:rPr>
              <w:t>5445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D0CAF6" w14:textId="77777777" w:rsidR="006810C0" w:rsidRPr="002226FA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6FA">
              <w:rPr>
                <w:rFonts w:ascii="Times New Roman" w:hAnsi="Times New Roman" w:cs="Times New Roman"/>
                <w:sz w:val="20"/>
                <w:szCs w:val="20"/>
              </w:rPr>
              <w:t>5445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0732C2" w14:textId="04126D87" w:rsidR="006810C0" w:rsidRPr="002226FA" w:rsidRDefault="002226FA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6F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3174A" w14:textId="77777777" w:rsidR="006810C0" w:rsidRPr="00F47ADB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1516A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2BC04408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F05D1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-наличие не исполненных в срок предписаний надзорных органов (департамента надзора и контроля в сфере образования, Роспотребнадзора, госпож надзора)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F0DA0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Не имеются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4A7FC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14C829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4FC90C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E0D0D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B79447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0AE7EB93" w14:textId="77777777" w:rsidTr="003A37B6">
        <w:tc>
          <w:tcPr>
            <w:tcW w:w="10061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EB163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b/>
                <w:sz w:val="20"/>
                <w:szCs w:val="20"/>
              </w:rPr>
              <w:t>Показатели эффективности деятельности дошкольной образовательной организации</w:t>
            </w:r>
          </w:p>
        </w:tc>
      </w:tr>
      <w:tr w:rsidR="006810C0" w:rsidRPr="00AD7937" w14:paraId="41CC5F63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51A40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-результативность участия коллектива ДОО (в том числе отдельных педагогов) в конкурсах различного уровня в текущем учебном году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0CFDC4" w14:textId="77777777" w:rsidR="006810C0" w:rsidRPr="001D2B95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B95">
              <w:rPr>
                <w:rFonts w:ascii="Times New Roman" w:hAnsi="Times New Roman" w:cs="Times New Roman"/>
                <w:sz w:val="20"/>
                <w:szCs w:val="20"/>
              </w:rPr>
              <w:t>Не менее 5 мероприятий различного уровня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700D1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1F5E1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32952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Более 5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FC50B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6F75C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3348616E" w14:textId="77777777" w:rsidTr="003A37B6">
        <w:tc>
          <w:tcPr>
            <w:tcW w:w="34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742012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-результативность участия воспитанников в конкурсах различного уровня в текущем учебном году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FF3AD6" w14:textId="77777777" w:rsidR="006810C0" w:rsidRPr="001D2B95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B95">
              <w:rPr>
                <w:rFonts w:ascii="Times New Roman" w:hAnsi="Times New Roman" w:cs="Times New Roman"/>
                <w:sz w:val="20"/>
                <w:szCs w:val="20"/>
              </w:rPr>
              <w:t>Не менее 5 участников</w:t>
            </w:r>
          </w:p>
          <w:p w14:paraId="4F811DF3" w14:textId="77777777" w:rsidR="006810C0" w:rsidRPr="001D2B95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66D702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33880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AB58F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8207F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7E2E6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4A663080" w14:textId="77777777" w:rsidTr="003A37B6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CE848F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-охват детей дополнительными образовательными и оздоровительными услугами, %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C06CB7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60%</w:t>
            </w:r>
          </w:p>
          <w:p w14:paraId="7417919A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39BB14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84%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CACB1B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66,7%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DE804E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76,3%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ED24B4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5C43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6D3E4277" w14:textId="77777777" w:rsidTr="003A37B6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F7E42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-охват воспитанием и обучением на родном языке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B890F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40%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45F18C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45%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04D52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47%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B304E1" w14:textId="0B1D414B" w:rsidR="006810C0" w:rsidRPr="00AD7937" w:rsidRDefault="002226FA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26FA">
              <w:rPr>
                <w:rFonts w:ascii="Times New Roman" w:hAnsi="Times New Roman" w:cs="Times New Roman"/>
                <w:sz w:val="20"/>
                <w:szCs w:val="20"/>
              </w:rPr>
              <w:t>47%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CEE728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6C4F2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1AD6209F" w14:textId="77777777" w:rsidTr="003A37B6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88C52C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 xml:space="preserve">-коэффициент посещаемости ДОУ </w:t>
            </w:r>
          </w:p>
          <w:p w14:paraId="0200D8DE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C72BE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Не менее 70%</w:t>
            </w:r>
          </w:p>
          <w:p w14:paraId="281AE8C6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60C72D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77%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5DB9F" w14:textId="77777777" w:rsidR="006810C0" w:rsidRPr="00056FB8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6FB8">
              <w:rPr>
                <w:rFonts w:ascii="Times New Roman" w:hAnsi="Times New Roman" w:cs="Times New Roman"/>
                <w:sz w:val="20"/>
                <w:szCs w:val="20"/>
              </w:rPr>
              <w:t>63,5%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7272C" w14:textId="6EA17CE5" w:rsidR="006810C0" w:rsidRPr="00AD7937" w:rsidRDefault="002226FA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F6969C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FC870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C0" w:rsidRPr="00AD7937" w14:paraId="54E2ECC8" w14:textId="77777777" w:rsidTr="003A37B6">
        <w:tc>
          <w:tcPr>
            <w:tcW w:w="3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E39E6" w14:textId="77777777" w:rsidR="006810C0" w:rsidRPr="00AD7937" w:rsidRDefault="006810C0" w:rsidP="003A37B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-случаи детского травматизма за текущий учебный год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EFE0A1" w14:textId="77777777" w:rsidR="006810C0" w:rsidRPr="00AD7937" w:rsidRDefault="006810C0" w:rsidP="003A37B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Случаи травматизма отсутствуют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89638C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793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BCAA6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E31D20" w14:textId="4441415F" w:rsidR="006810C0" w:rsidRPr="00AD7937" w:rsidRDefault="002226FA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E0FC1D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4B3CF" w14:textId="77777777" w:rsidR="006810C0" w:rsidRPr="00AD7937" w:rsidRDefault="006810C0" w:rsidP="003A37B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11A807" w14:textId="0654C609" w:rsidR="00C07329" w:rsidRDefault="00747E13" w:rsidP="00C0732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10538B0C" w14:textId="58AE69BA" w:rsidR="00E024DB" w:rsidRPr="00E024DB" w:rsidRDefault="00E024DB" w:rsidP="00E024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Выводы о результатах выполнения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Программы развития </w:t>
      </w:r>
      <w:r w:rsidR="00D2508C">
        <w:rPr>
          <w:rFonts w:ascii="Times New Roman" w:hAnsi="Times New Roman" w:cs="Times New Roman"/>
          <w:b/>
          <w:bCs/>
          <w:sz w:val="28"/>
          <w:szCs w:val="28"/>
        </w:rPr>
        <w:t>МАДОУ «Детский сад № 70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  <w:r w:rsidR="00210F14">
        <w:rPr>
          <w:rFonts w:ascii="Times New Roman" w:hAnsi="Times New Roman" w:cs="Times New Roman"/>
          <w:b/>
          <w:bCs/>
          <w:sz w:val="28"/>
          <w:szCs w:val="28"/>
        </w:rPr>
        <w:t>за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 xml:space="preserve"> 20</w:t>
      </w:r>
      <w:r w:rsidR="00112012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2226F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024DB">
        <w:rPr>
          <w:rFonts w:ascii="Times New Roman" w:hAnsi="Times New Roman" w:cs="Times New Roman"/>
          <w:b/>
          <w:bCs/>
          <w:sz w:val="28"/>
          <w:szCs w:val="28"/>
        </w:rPr>
        <w:t>г.:</w:t>
      </w:r>
    </w:p>
    <w:p w14:paraId="155DB70B" w14:textId="77777777" w:rsidR="005D6B96" w:rsidRDefault="00E024DB" w:rsidP="005D6B96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024DB">
        <w:rPr>
          <w:rFonts w:ascii="Times New Roman" w:hAnsi="Times New Roman" w:cs="Times New Roman"/>
          <w:sz w:val="28"/>
          <w:szCs w:val="28"/>
        </w:rPr>
        <w:t>Поставленные перед коллективом цели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успешно выполняются в ходе реализации программы развития.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 xml:space="preserve">Выполнение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задания </w:t>
      </w:r>
      <w:r w:rsidRPr="00E024DB">
        <w:rPr>
          <w:rFonts w:ascii="Times New Roman" w:hAnsi="Times New Roman" w:cs="Times New Roman"/>
          <w:sz w:val="28"/>
          <w:szCs w:val="28"/>
        </w:rPr>
        <w:t>на оказание образовательных услуг в соответствии с требованиями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выполнены.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Планомерно осуществляется система управленческих, методических и педагогических действий, направленных на повышение результативности 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процесса, качества предоставляемых услуг с учетом индивидуальных и возрастных особенностей детей, максимально полное удовлетворение социального заказа.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>Расширение участия общественности в управлении дошкольным учреждением за счет организации и стабильного функционирования в дошкольном учреждении Совета родителей.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24DB">
        <w:rPr>
          <w:rFonts w:ascii="Times New Roman" w:hAnsi="Times New Roman" w:cs="Times New Roman"/>
          <w:sz w:val="28"/>
          <w:szCs w:val="28"/>
        </w:rPr>
        <w:t xml:space="preserve">Повышение эффективности здоровьесберегающей деятельности в ДОУ путем проектирования и реализации образовательной </w:t>
      </w:r>
      <w:r w:rsidRPr="0043481A">
        <w:rPr>
          <w:rFonts w:ascii="Times New Roman" w:hAnsi="Times New Roman" w:cs="Times New Roman"/>
          <w:sz w:val="28"/>
          <w:szCs w:val="28"/>
        </w:rPr>
        <w:t xml:space="preserve">программы дошкольного образования области «Физическое развитие». </w:t>
      </w:r>
      <w:r w:rsidRPr="007B7EC7">
        <w:rPr>
          <w:rFonts w:ascii="Times New Roman" w:hAnsi="Times New Roman" w:cs="Times New Roman"/>
          <w:sz w:val="28"/>
          <w:szCs w:val="28"/>
        </w:rPr>
        <w:t>Обеспеченность квалифицированными педагогическими кадрами (</w:t>
      </w:r>
      <w:r w:rsidR="0043481A" w:rsidRPr="007B7EC7">
        <w:rPr>
          <w:rFonts w:ascii="Times New Roman" w:hAnsi="Times New Roman" w:cs="Times New Roman"/>
          <w:sz w:val="28"/>
          <w:szCs w:val="28"/>
        </w:rPr>
        <w:t>7</w:t>
      </w:r>
      <w:r w:rsidR="00EA7BB7" w:rsidRPr="00176C4A">
        <w:rPr>
          <w:rFonts w:ascii="Times New Roman" w:hAnsi="Times New Roman" w:cs="Times New Roman"/>
          <w:sz w:val="28"/>
          <w:szCs w:val="28"/>
        </w:rPr>
        <w:t>2</w:t>
      </w:r>
      <w:r w:rsidRPr="007B7EC7">
        <w:rPr>
          <w:rFonts w:ascii="Times New Roman" w:hAnsi="Times New Roman" w:cs="Times New Roman"/>
          <w:sz w:val="28"/>
          <w:szCs w:val="28"/>
        </w:rPr>
        <w:t>% педагогического персонала –</w:t>
      </w:r>
      <w:r w:rsidR="007A5C9F" w:rsidRPr="007B7EC7">
        <w:rPr>
          <w:rFonts w:ascii="Times New Roman" w:hAnsi="Times New Roman" w:cs="Times New Roman"/>
          <w:sz w:val="28"/>
          <w:szCs w:val="28"/>
        </w:rPr>
        <w:t xml:space="preserve"> </w:t>
      </w:r>
      <w:r w:rsidRPr="007B7EC7">
        <w:rPr>
          <w:rFonts w:ascii="Times New Roman" w:hAnsi="Times New Roman" w:cs="Times New Roman"/>
          <w:sz w:val="28"/>
          <w:szCs w:val="28"/>
        </w:rPr>
        <w:t xml:space="preserve">с высшем образованием, </w:t>
      </w:r>
      <w:r w:rsidR="002226FA">
        <w:rPr>
          <w:rFonts w:ascii="Times New Roman" w:hAnsi="Times New Roman" w:cs="Times New Roman"/>
          <w:sz w:val="28"/>
          <w:szCs w:val="28"/>
        </w:rPr>
        <w:t>7</w:t>
      </w:r>
      <w:r w:rsidR="00C77E8C" w:rsidRPr="007B7EC7">
        <w:rPr>
          <w:rFonts w:ascii="Times New Roman" w:hAnsi="Times New Roman" w:cs="Times New Roman"/>
          <w:sz w:val="28"/>
          <w:szCs w:val="28"/>
        </w:rPr>
        <w:t>8</w:t>
      </w:r>
      <w:r w:rsidRPr="007B7EC7">
        <w:rPr>
          <w:rFonts w:ascii="Times New Roman" w:hAnsi="Times New Roman" w:cs="Times New Roman"/>
          <w:sz w:val="28"/>
          <w:szCs w:val="28"/>
        </w:rPr>
        <w:t>% аттестованных, 100%-прохождение курсов повышения квалификации),</w:t>
      </w:r>
      <w:r w:rsidRPr="0043481A">
        <w:rPr>
          <w:rFonts w:ascii="Times New Roman" w:hAnsi="Times New Roman" w:cs="Times New Roman"/>
          <w:sz w:val="28"/>
          <w:szCs w:val="28"/>
        </w:rPr>
        <w:t xml:space="preserve"> владеющими инновационными образовательными технологиями (в том числе ИКТ) и применяющими их в образовательной деятельности. Стимулирование </w:t>
      </w:r>
      <w:r w:rsidRPr="00E024DB">
        <w:rPr>
          <w:rFonts w:ascii="Times New Roman" w:hAnsi="Times New Roman" w:cs="Times New Roman"/>
          <w:sz w:val="28"/>
          <w:szCs w:val="28"/>
        </w:rPr>
        <w:t>и поддержка педагогических инициатив работников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BFD0CC3" w14:textId="5A915B05" w:rsidR="002226FA" w:rsidRPr="002226FA" w:rsidRDefault="002226FA" w:rsidP="005D6B96">
      <w:pPr>
        <w:spacing w:after="0" w:line="276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26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Педагогическому коллективу в течение года необходимо продолжить работу по:</w:t>
      </w:r>
    </w:p>
    <w:p w14:paraId="45DF7400" w14:textId="3BC1B987" w:rsidR="002226FA" w:rsidRPr="002226FA" w:rsidRDefault="005D6B96" w:rsidP="005D6B96">
      <w:pPr>
        <w:tabs>
          <w:tab w:val="left" w:pos="1773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226FA" w:rsidRPr="002226FA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укреплению здоровья детей, сохранению его в период пребывания в детском саду, формированию культуры здорового образа жизни;</w:t>
      </w:r>
    </w:p>
    <w:p w14:paraId="2871F1B4" w14:textId="2E4017A9" w:rsidR="002226FA" w:rsidRPr="002226FA" w:rsidRDefault="005D6B96" w:rsidP="005D6B96">
      <w:pPr>
        <w:tabs>
          <w:tab w:val="left" w:pos="2061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226FA" w:rsidRPr="002226F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формированию уважительного отношения и чувства принадлежности к своей семье, малой родине и Отечеству, представлений о социокультурных ценностях;</w:t>
      </w:r>
    </w:p>
    <w:p w14:paraId="365247BB" w14:textId="665A38C0" w:rsidR="002226FA" w:rsidRPr="002226FA" w:rsidRDefault="005D6B96" w:rsidP="005D6B96">
      <w:pPr>
        <w:tabs>
          <w:tab w:val="left" w:pos="214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2226FA" w:rsidRPr="002226FA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овышению уровня профессиональных компетенций, участию педагогов и воспитанников ДОУ в различных конкурсах муниципального, городского и республиканского уровней;</w:t>
      </w:r>
    </w:p>
    <w:p w14:paraId="0D969366" w14:textId="6A3A76A2" w:rsidR="002226FA" w:rsidRPr="002226FA" w:rsidRDefault="005D6B96" w:rsidP="005D6B96">
      <w:pPr>
        <w:tabs>
          <w:tab w:val="left" w:pos="202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226FA" w:rsidRPr="002226F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внедрению интегративных, информационно - коммуникативных технологий, проектного метода в образовательный процесс;</w:t>
      </w:r>
    </w:p>
    <w:p w14:paraId="64A167F3" w14:textId="1A7623C7" w:rsidR="002226FA" w:rsidRPr="002226FA" w:rsidRDefault="005D6B96" w:rsidP="005D6B96">
      <w:pPr>
        <w:tabs>
          <w:tab w:val="left" w:pos="1948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226FA" w:rsidRPr="002226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усовершенствованию взаимодействия с родителями воспитанников посредством привлечения их к совместному процессу воспитания, образования, оздоровления, развития детей, используя современные технологии (интернет-ресурсы, участие в разработке и реализации совместных педагогических проектов и др.);</w:t>
      </w:r>
    </w:p>
    <w:p w14:paraId="69C5BAE6" w14:textId="77777777" w:rsidR="00444771" w:rsidRPr="005D6B96" w:rsidRDefault="00444771" w:rsidP="005D6B9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A001AA" w14:textId="4DF0412D" w:rsidR="00444771" w:rsidRPr="005D6B96" w:rsidRDefault="00D2508C" w:rsidP="005D6B9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6B96">
        <w:rPr>
          <w:rFonts w:ascii="Times New Roman" w:hAnsi="Times New Roman" w:cs="Times New Roman"/>
          <w:b/>
          <w:bCs/>
          <w:sz w:val="28"/>
          <w:szCs w:val="28"/>
        </w:rPr>
        <w:t>Заведующ</w:t>
      </w:r>
      <w:r w:rsidR="005D6B96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Pr="005D6B96">
        <w:rPr>
          <w:rFonts w:ascii="Times New Roman" w:hAnsi="Times New Roman" w:cs="Times New Roman"/>
          <w:b/>
          <w:bCs/>
          <w:sz w:val="28"/>
          <w:szCs w:val="28"/>
        </w:rPr>
        <w:t xml:space="preserve"> МА</w:t>
      </w:r>
      <w:r w:rsidR="00444771" w:rsidRPr="005D6B96">
        <w:rPr>
          <w:rFonts w:ascii="Times New Roman" w:hAnsi="Times New Roman" w:cs="Times New Roman"/>
          <w:b/>
          <w:bCs/>
          <w:sz w:val="28"/>
          <w:szCs w:val="28"/>
        </w:rPr>
        <w:t xml:space="preserve">ДОУ «Детский сад № </w:t>
      </w:r>
      <w:r w:rsidRPr="005D6B96">
        <w:rPr>
          <w:rFonts w:ascii="Times New Roman" w:hAnsi="Times New Roman" w:cs="Times New Roman"/>
          <w:b/>
          <w:bCs/>
          <w:sz w:val="28"/>
          <w:szCs w:val="28"/>
        </w:rPr>
        <w:t>70</w:t>
      </w:r>
      <w:r w:rsidR="00444771" w:rsidRPr="005D6B96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5D6B96">
        <w:rPr>
          <w:rFonts w:ascii="Times New Roman" w:hAnsi="Times New Roman" w:cs="Times New Roman"/>
          <w:b/>
          <w:bCs/>
          <w:sz w:val="28"/>
          <w:szCs w:val="28"/>
        </w:rPr>
        <w:t xml:space="preserve"> ________/ </w:t>
      </w:r>
      <w:proofErr w:type="spellStart"/>
      <w:r w:rsidRPr="005D6B96">
        <w:rPr>
          <w:rFonts w:ascii="Times New Roman" w:hAnsi="Times New Roman" w:cs="Times New Roman"/>
          <w:b/>
          <w:bCs/>
          <w:sz w:val="28"/>
          <w:szCs w:val="28"/>
        </w:rPr>
        <w:t>Э.В.Залялова</w:t>
      </w:r>
      <w:proofErr w:type="spellEnd"/>
    </w:p>
    <w:sectPr w:rsidR="00444771" w:rsidRPr="005D6B96" w:rsidSect="002226FA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238E1F2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5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8"/>
    <w:multiLevelType w:val="multilevel"/>
    <w:tmpl w:val="65E2E81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  <w:color w:val="FF000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  <w:color w:val="FF000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00001238"/>
    <w:multiLevelType w:val="hybridMultilevel"/>
    <w:tmpl w:val="5798FBE2"/>
    <w:lvl w:ilvl="0" w:tplc="D534D49C">
      <w:start w:val="1"/>
      <w:numFmt w:val="bullet"/>
      <w:lvlText w:val="В"/>
      <w:lvlJc w:val="left"/>
      <w:pPr>
        <w:ind w:left="0" w:firstLine="0"/>
      </w:pPr>
    </w:lvl>
    <w:lvl w:ilvl="1" w:tplc="0E88F4F6">
      <w:start w:val="1"/>
      <w:numFmt w:val="bullet"/>
      <w:lvlText w:val="-"/>
      <w:lvlJc w:val="left"/>
      <w:pPr>
        <w:ind w:left="0" w:firstLine="0"/>
      </w:pPr>
    </w:lvl>
    <w:lvl w:ilvl="2" w:tplc="2EFA9A40">
      <w:start w:val="2"/>
      <w:numFmt w:val="decimal"/>
      <w:lvlText w:val="%3."/>
      <w:lvlJc w:val="left"/>
      <w:pPr>
        <w:ind w:left="0" w:firstLine="0"/>
      </w:pPr>
    </w:lvl>
    <w:lvl w:ilvl="3" w:tplc="1ADCCAA2">
      <w:numFmt w:val="decimal"/>
      <w:lvlText w:val=""/>
      <w:lvlJc w:val="left"/>
      <w:pPr>
        <w:ind w:left="0" w:firstLine="0"/>
      </w:pPr>
    </w:lvl>
    <w:lvl w:ilvl="4" w:tplc="3AB6EBD2">
      <w:numFmt w:val="decimal"/>
      <w:lvlText w:val=""/>
      <w:lvlJc w:val="left"/>
      <w:pPr>
        <w:ind w:left="0" w:firstLine="0"/>
      </w:pPr>
    </w:lvl>
    <w:lvl w:ilvl="5" w:tplc="859E6EAE">
      <w:numFmt w:val="decimal"/>
      <w:lvlText w:val=""/>
      <w:lvlJc w:val="left"/>
      <w:pPr>
        <w:ind w:left="0" w:firstLine="0"/>
      </w:pPr>
    </w:lvl>
    <w:lvl w:ilvl="6" w:tplc="6C66EA10">
      <w:numFmt w:val="decimal"/>
      <w:lvlText w:val=""/>
      <w:lvlJc w:val="left"/>
      <w:pPr>
        <w:ind w:left="0" w:firstLine="0"/>
      </w:pPr>
    </w:lvl>
    <w:lvl w:ilvl="7" w:tplc="E7D6986A">
      <w:numFmt w:val="decimal"/>
      <w:lvlText w:val=""/>
      <w:lvlJc w:val="left"/>
      <w:pPr>
        <w:ind w:left="0" w:firstLine="0"/>
      </w:pPr>
    </w:lvl>
    <w:lvl w:ilvl="8" w:tplc="90AE0CE6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0003B25"/>
    <w:multiLevelType w:val="hybridMultilevel"/>
    <w:tmpl w:val="399C769C"/>
    <w:lvl w:ilvl="0" w:tplc="AD88E99C">
      <w:start w:val="1"/>
      <w:numFmt w:val="bullet"/>
      <w:lvlText w:val="В"/>
      <w:lvlJc w:val="left"/>
      <w:pPr>
        <w:ind w:left="0" w:firstLine="0"/>
      </w:pPr>
    </w:lvl>
    <w:lvl w:ilvl="1" w:tplc="B158FB26">
      <w:numFmt w:val="decimal"/>
      <w:lvlText w:val=""/>
      <w:lvlJc w:val="left"/>
      <w:pPr>
        <w:ind w:left="0" w:firstLine="0"/>
      </w:pPr>
    </w:lvl>
    <w:lvl w:ilvl="2" w:tplc="75E4171E">
      <w:numFmt w:val="decimal"/>
      <w:lvlText w:val=""/>
      <w:lvlJc w:val="left"/>
      <w:pPr>
        <w:ind w:left="0" w:firstLine="0"/>
      </w:pPr>
    </w:lvl>
    <w:lvl w:ilvl="3" w:tplc="411E997A">
      <w:numFmt w:val="decimal"/>
      <w:lvlText w:val=""/>
      <w:lvlJc w:val="left"/>
      <w:pPr>
        <w:ind w:left="0" w:firstLine="0"/>
      </w:pPr>
    </w:lvl>
    <w:lvl w:ilvl="4" w:tplc="76F2A42E">
      <w:numFmt w:val="decimal"/>
      <w:lvlText w:val=""/>
      <w:lvlJc w:val="left"/>
      <w:pPr>
        <w:ind w:left="0" w:firstLine="0"/>
      </w:pPr>
    </w:lvl>
    <w:lvl w:ilvl="5" w:tplc="EDBA7906">
      <w:numFmt w:val="decimal"/>
      <w:lvlText w:val=""/>
      <w:lvlJc w:val="left"/>
      <w:pPr>
        <w:ind w:left="0" w:firstLine="0"/>
      </w:pPr>
    </w:lvl>
    <w:lvl w:ilvl="6" w:tplc="413AA98A">
      <w:numFmt w:val="decimal"/>
      <w:lvlText w:val=""/>
      <w:lvlJc w:val="left"/>
      <w:pPr>
        <w:ind w:left="0" w:firstLine="0"/>
      </w:pPr>
    </w:lvl>
    <w:lvl w:ilvl="7" w:tplc="9CC6C1A8">
      <w:numFmt w:val="decimal"/>
      <w:lvlText w:val=""/>
      <w:lvlJc w:val="left"/>
      <w:pPr>
        <w:ind w:left="0" w:firstLine="0"/>
      </w:pPr>
    </w:lvl>
    <w:lvl w:ilvl="8" w:tplc="C3EA5E3E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0004CAD"/>
    <w:multiLevelType w:val="hybridMultilevel"/>
    <w:tmpl w:val="5FD6F248"/>
    <w:lvl w:ilvl="0" w:tplc="64B03964">
      <w:start w:val="1"/>
      <w:numFmt w:val="bullet"/>
      <w:lvlText w:val="-"/>
      <w:lvlJc w:val="left"/>
      <w:pPr>
        <w:ind w:left="0" w:firstLine="0"/>
      </w:pPr>
    </w:lvl>
    <w:lvl w:ilvl="1" w:tplc="04A465AA">
      <w:start w:val="1"/>
      <w:numFmt w:val="bullet"/>
      <w:lvlText w:val="-"/>
      <w:lvlJc w:val="left"/>
      <w:pPr>
        <w:ind w:left="0" w:firstLine="0"/>
      </w:pPr>
    </w:lvl>
    <w:lvl w:ilvl="2" w:tplc="C7CC587E">
      <w:start w:val="1"/>
      <w:numFmt w:val="bullet"/>
      <w:lvlText w:val="-"/>
      <w:lvlJc w:val="left"/>
      <w:pPr>
        <w:ind w:left="0" w:firstLine="0"/>
      </w:pPr>
    </w:lvl>
    <w:lvl w:ilvl="3" w:tplc="73FAB5DA">
      <w:numFmt w:val="decimal"/>
      <w:lvlText w:val=""/>
      <w:lvlJc w:val="left"/>
      <w:pPr>
        <w:ind w:left="0" w:firstLine="0"/>
      </w:pPr>
    </w:lvl>
    <w:lvl w:ilvl="4" w:tplc="24D8C576">
      <w:numFmt w:val="decimal"/>
      <w:lvlText w:val=""/>
      <w:lvlJc w:val="left"/>
      <w:pPr>
        <w:ind w:left="0" w:firstLine="0"/>
      </w:pPr>
    </w:lvl>
    <w:lvl w:ilvl="5" w:tplc="C8E8F9F0">
      <w:numFmt w:val="decimal"/>
      <w:lvlText w:val=""/>
      <w:lvlJc w:val="left"/>
      <w:pPr>
        <w:ind w:left="0" w:firstLine="0"/>
      </w:pPr>
    </w:lvl>
    <w:lvl w:ilvl="6" w:tplc="26C6C55A">
      <w:numFmt w:val="decimal"/>
      <w:lvlText w:val=""/>
      <w:lvlJc w:val="left"/>
      <w:pPr>
        <w:ind w:left="0" w:firstLine="0"/>
      </w:pPr>
    </w:lvl>
    <w:lvl w:ilvl="7" w:tplc="C696E5E4">
      <w:numFmt w:val="decimal"/>
      <w:lvlText w:val=""/>
      <w:lvlJc w:val="left"/>
      <w:pPr>
        <w:ind w:left="0" w:firstLine="0"/>
      </w:pPr>
    </w:lvl>
    <w:lvl w:ilvl="8" w:tplc="F18AD354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00005D03"/>
    <w:multiLevelType w:val="hybridMultilevel"/>
    <w:tmpl w:val="6E483F1A"/>
    <w:lvl w:ilvl="0" w:tplc="3D1CAFF6">
      <w:start w:val="1"/>
      <w:numFmt w:val="bullet"/>
      <w:lvlText w:val="в"/>
      <w:lvlJc w:val="left"/>
      <w:pPr>
        <w:ind w:left="0" w:firstLine="0"/>
      </w:pPr>
    </w:lvl>
    <w:lvl w:ilvl="1" w:tplc="25347F96">
      <w:start w:val="1"/>
      <w:numFmt w:val="bullet"/>
      <w:lvlText w:val="В"/>
      <w:lvlJc w:val="left"/>
      <w:pPr>
        <w:ind w:left="0" w:firstLine="0"/>
      </w:pPr>
    </w:lvl>
    <w:lvl w:ilvl="2" w:tplc="43AC8BF2">
      <w:start w:val="9"/>
      <w:numFmt w:val="upperLetter"/>
      <w:lvlText w:val="%3."/>
      <w:lvlJc w:val="left"/>
      <w:pPr>
        <w:ind w:left="0" w:firstLine="0"/>
      </w:pPr>
    </w:lvl>
    <w:lvl w:ilvl="3" w:tplc="5650AF36">
      <w:numFmt w:val="decimal"/>
      <w:lvlText w:val=""/>
      <w:lvlJc w:val="left"/>
      <w:pPr>
        <w:ind w:left="0" w:firstLine="0"/>
      </w:pPr>
    </w:lvl>
    <w:lvl w:ilvl="4" w:tplc="377AD40C">
      <w:numFmt w:val="decimal"/>
      <w:lvlText w:val=""/>
      <w:lvlJc w:val="left"/>
      <w:pPr>
        <w:ind w:left="0" w:firstLine="0"/>
      </w:pPr>
    </w:lvl>
    <w:lvl w:ilvl="5" w:tplc="4B36BE3E">
      <w:numFmt w:val="decimal"/>
      <w:lvlText w:val=""/>
      <w:lvlJc w:val="left"/>
      <w:pPr>
        <w:ind w:left="0" w:firstLine="0"/>
      </w:pPr>
    </w:lvl>
    <w:lvl w:ilvl="6" w:tplc="D2909676">
      <w:numFmt w:val="decimal"/>
      <w:lvlText w:val=""/>
      <w:lvlJc w:val="left"/>
      <w:pPr>
        <w:ind w:left="0" w:firstLine="0"/>
      </w:pPr>
    </w:lvl>
    <w:lvl w:ilvl="7" w:tplc="B0AA1874">
      <w:numFmt w:val="decimal"/>
      <w:lvlText w:val=""/>
      <w:lvlJc w:val="left"/>
      <w:pPr>
        <w:ind w:left="0" w:firstLine="0"/>
      </w:pPr>
    </w:lvl>
    <w:lvl w:ilvl="8" w:tplc="804ED520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26E5E01"/>
    <w:multiLevelType w:val="multilevel"/>
    <w:tmpl w:val="1180D7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  <w:b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8611719"/>
    <w:multiLevelType w:val="hybridMultilevel"/>
    <w:tmpl w:val="99E0BF20"/>
    <w:lvl w:ilvl="0" w:tplc="B5843DD4">
      <w:start w:val="1"/>
      <w:numFmt w:val="decimal"/>
      <w:lvlText w:val="%1)"/>
      <w:lvlJc w:val="left"/>
      <w:pPr>
        <w:ind w:left="1500" w:hanging="57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BCC7B6">
      <w:numFmt w:val="bullet"/>
      <w:lvlText w:val="-"/>
      <w:lvlJc w:val="left"/>
      <w:pPr>
        <w:ind w:left="779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758A392">
      <w:numFmt w:val="bullet"/>
      <w:lvlText w:val=""/>
      <w:lvlJc w:val="left"/>
      <w:pPr>
        <w:ind w:left="1562" w:hanging="63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88384646">
      <w:numFmt w:val="bullet"/>
      <w:lvlText w:val="•"/>
      <w:lvlJc w:val="left"/>
      <w:pPr>
        <w:ind w:left="2730" w:hanging="634"/>
      </w:pPr>
      <w:rPr>
        <w:rFonts w:hint="default"/>
        <w:lang w:val="ru-RU" w:eastAsia="en-US" w:bidi="ar-SA"/>
      </w:rPr>
    </w:lvl>
    <w:lvl w:ilvl="4" w:tplc="678E3148">
      <w:numFmt w:val="bullet"/>
      <w:lvlText w:val="•"/>
      <w:lvlJc w:val="left"/>
      <w:pPr>
        <w:ind w:left="3901" w:hanging="634"/>
      </w:pPr>
      <w:rPr>
        <w:rFonts w:hint="default"/>
        <w:lang w:val="ru-RU" w:eastAsia="en-US" w:bidi="ar-SA"/>
      </w:rPr>
    </w:lvl>
    <w:lvl w:ilvl="5" w:tplc="F4481A20">
      <w:numFmt w:val="bullet"/>
      <w:lvlText w:val="•"/>
      <w:lvlJc w:val="left"/>
      <w:pPr>
        <w:ind w:left="5071" w:hanging="634"/>
      </w:pPr>
      <w:rPr>
        <w:rFonts w:hint="default"/>
        <w:lang w:val="ru-RU" w:eastAsia="en-US" w:bidi="ar-SA"/>
      </w:rPr>
    </w:lvl>
    <w:lvl w:ilvl="6" w:tplc="BFA6DE32">
      <w:numFmt w:val="bullet"/>
      <w:lvlText w:val="•"/>
      <w:lvlJc w:val="left"/>
      <w:pPr>
        <w:ind w:left="6242" w:hanging="634"/>
      </w:pPr>
      <w:rPr>
        <w:rFonts w:hint="default"/>
        <w:lang w:val="ru-RU" w:eastAsia="en-US" w:bidi="ar-SA"/>
      </w:rPr>
    </w:lvl>
    <w:lvl w:ilvl="7" w:tplc="B06A674C">
      <w:numFmt w:val="bullet"/>
      <w:lvlText w:val="•"/>
      <w:lvlJc w:val="left"/>
      <w:pPr>
        <w:ind w:left="7412" w:hanging="634"/>
      </w:pPr>
      <w:rPr>
        <w:rFonts w:hint="default"/>
        <w:lang w:val="ru-RU" w:eastAsia="en-US" w:bidi="ar-SA"/>
      </w:rPr>
    </w:lvl>
    <w:lvl w:ilvl="8" w:tplc="391666C2">
      <w:numFmt w:val="bullet"/>
      <w:lvlText w:val="•"/>
      <w:lvlJc w:val="left"/>
      <w:pPr>
        <w:ind w:left="8583" w:hanging="634"/>
      </w:pPr>
      <w:rPr>
        <w:rFonts w:hint="default"/>
        <w:lang w:val="ru-RU" w:eastAsia="en-US" w:bidi="ar-SA"/>
      </w:rPr>
    </w:lvl>
  </w:abstractNum>
  <w:abstractNum w:abstractNumId="11" w15:restartNumberingAfterBreak="0">
    <w:nsid w:val="55F85B5C"/>
    <w:multiLevelType w:val="hybridMultilevel"/>
    <w:tmpl w:val="50C03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B3EB0"/>
    <w:multiLevelType w:val="hybridMultilevel"/>
    <w:tmpl w:val="2BD2835A"/>
    <w:lvl w:ilvl="0" w:tplc="C39006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40340"/>
    <w:multiLevelType w:val="hybridMultilevel"/>
    <w:tmpl w:val="CC6A878A"/>
    <w:lvl w:ilvl="0" w:tplc="294EEE6C">
      <w:numFmt w:val="bullet"/>
      <w:lvlText w:val=""/>
      <w:lvlJc w:val="left"/>
      <w:pPr>
        <w:ind w:left="383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6E5FE6">
      <w:numFmt w:val="bullet"/>
      <w:lvlText w:val="•"/>
      <w:lvlJc w:val="left"/>
      <w:pPr>
        <w:ind w:left="1182" w:hanging="346"/>
      </w:pPr>
      <w:rPr>
        <w:rFonts w:hint="default"/>
        <w:lang w:val="ru-RU" w:eastAsia="en-US" w:bidi="ar-SA"/>
      </w:rPr>
    </w:lvl>
    <w:lvl w:ilvl="2" w:tplc="7A160FFC">
      <w:numFmt w:val="bullet"/>
      <w:lvlText w:val="•"/>
      <w:lvlJc w:val="left"/>
      <w:pPr>
        <w:ind w:left="1985" w:hanging="346"/>
      </w:pPr>
      <w:rPr>
        <w:rFonts w:hint="default"/>
        <w:lang w:val="ru-RU" w:eastAsia="en-US" w:bidi="ar-SA"/>
      </w:rPr>
    </w:lvl>
    <w:lvl w:ilvl="3" w:tplc="80A26AE6">
      <w:numFmt w:val="bullet"/>
      <w:lvlText w:val="•"/>
      <w:lvlJc w:val="left"/>
      <w:pPr>
        <w:ind w:left="2787" w:hanging="346"/>
      </w:pPr>
      <w:rPr>
        <w:rFonts w:hint="default"/>
        <w:lang w:val="ru-RU" w:eastAsia="en-US" w:bidi="ar-SA"/>
      </w:rPr>
    </w:lvl>
    <w:lvl w:ilvl="4" w:tplc="4FC46B78">
      <w:numFmt w:val="bullet"/>
      <w:lvlText w:val="•"/>
      <w:lvlJc w:val="left"/>
      <w:pPr>
        <w:ind w:left="3590" w:hanging="346"/>
      </w:pPr>
      <w:rPr>
        <w:rFonts w:hint="default"/>
        <w:lang w:val="ru-RU" w:eastAsia="en-US" w:bidi="ar-SA"/>
      </w:rPr>
    </w:lvl>
    <w:lvl w:ilvl="5" w:tplc="658AF512">
      <w:numFmt w:val="bullet"/>
      <w:lvlText w:val="•"/>
      <w:lvlJc w:val="left"/>
      <w:pPr>
        <w:ind w:left="4392" w:hanging="346"/>
      </w:pPr>
      <w:rPr>
        <w:rFonts w:hint="default"/>
        <w:lang w:val="ru-RU" w:eastAsia="en-US" w:bidi="ar-SA"/>
      </w:rPr>
    </w:lvl>
    <w:lvl w:ilvl="6" w:tplc="381AC51C">
      <w:numFmt w:val="bullet"/>
      <w:lvlText w:val="•"/>
      <w:lvlJc w:val="left"/>
      <w:pPr>
        <w:ind w:left="5195" w:hanging="346"/>
      </w:pPr>
      <w:rPr>
        <w:rFonts w:hint="default"/>
        <w:lang w:val="ru-RU" w:eastAsia="en-US" w:bidi="ar-SA"/>
      </w:rPr>
    </w:lvl>
    <w:lvl w:ilvl="7" w:tplc="57D61074">
      <w:numFmt w:val="bullet"/>
      <w:lvlText w:val="•"/>
      <w:lvlJc w:val="left"/>
      <w:pPr>
        <w:ind w:left="5997" w:hanging="346"/>
      </w:pPr>
      <w:rPr>
        <w:rFonts w:hint="default"/>
        <w:lang w:val="ru-RU" w:eastAsia="en-US" w:bidi="ar-SA"/>
      </w:rPr>
    </w:lvl>
    <w:lvl w:ilvl="8" w:tplc="7C88F3BA">
      <w:numFmt w:val="bullet"/>
      <w:lvlText w:val="•"/>
      <w:lvlJc w:val="left"/>
      <w:pPr>
        <w:ind w:left="6800" w:hanging="346"/>
      </w:pPr>
      <w:rPr>
        <w:rFonts w:hint="default"/>
        <w:lang w:val="ru-RU" w:eastAsia="en-US" w:bidi="ar-SA"/>
      </w:rPr>
    </w:lvl>
  </w:abstractNum>
  <w:abstractNum w:abstractNumId="14" w15:restartNumberingAfterBreak="0">
    <w:nsid w:val="67E34456"/>
    <w:multiLevelType w:val="hybridMultilevel"/>
    <w:tmpl w:val="DA2A0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281C27"/>
    <w:multiLevelType w:val="hybridMultilevel"/>
    <w:tmpl w:val="E5F0A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8274">
    <w:abstractNumId w:val="15"/>
  </w:num>
  <w:num w:numId="2" w16cid:durableId="374431664">
    <w:abstractNumId w:val="11"/>
  </w:num>
  <w:num w:numId="3" w16cid:durableId="1924334190">
    <w:abstractNumId w:val="8"/>
    <w:lvlOverride w:ilvl="0"/>
    <w:lvlOverride w:ilvl="1"/>
    <w:lvlOverride w:ilvl="2">
      <w:startOverride w:val="9"/>
    </w:lvlOverride>
    <w:lvlOverride w:ilvl="3"/>
    <w:lvlOverride w:ilvl="4"/>
    <w:lvlOverride w:ilvl="5"/>
    <w:lvlOverride w:ilvl="6"/>
    <w:lvlOverride w:ilvl="7"/>
    <w:lvlOverride w:ilvl="8"/>
  </w:num>
  <w:num w:numId="4" w16cid:durableId="664479175">
    <w:abstractNumId w:val="14"/>
  </w:num>
  <w:num w:numId="5" w16cid:durableId="1398281020">
    <w:abstractNumId w:val="3"/>
  </w:num>
  <w:num w:numId="6" w16cid:durableId="314838473">
    <w:abstractNumId w:val="4"/>
  </w:num>
  <w:num w:numId="7" w16cid:durableId="640619678">
    <w:abstractNumId w:val="5"/>
  </w:num>
  <w:num w:numId="8" w16cid:durableId="512112170">
    <w:abstractNumId w:val="6"/>
  </w:num>
  <w:num w:numId="9" w16cid:durableId="90047876">
    <w:abstractNumId w:val="10"/>
  </w:num>
  <w:num w:numId="10" w16cid:durableId="607129725">
    <w:abstractNumId w:val="13"/>
  </w:num>
  <w:num w:numId="11" w16cid:durableId="556166212">
    <w:abstractNumId w:val="12"/>
  </w:num>
  <w:num w:numId="12" w16cid:durableId="1932426413">
    <w:abstractNumId w:val="0"/>
  </w:num>
  <w:num w:numId="13" w16cid:durableId="1345132533">
    <w:abstractNumId w:val="1"/>
  </w:num>
  <w:num w:numId="14" w16cid:durableId="1196500966">
    <w:abstractNumId w:val="2"/>
  </w:num>
  <w:num w:numId="15" w16cid:durableId="1357000028">
    <w:abstractNumId w:val="7"/>
  </w:num>
  <w:num w:numId="16" w16cid:durableId="17211303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7CE"/>
    <w:rsid w:val="00056FB8"/>
    <w:rsid w:val="00067855"/>
    <w:rsid w:val="000A3C6A"/>
    <w:rsid w:val="00112012"/>
    <w:rsid w:val="00124490"/>
    <w:rsid w:val="001257DD"/>
    <w:rsid w:val="001656E3"/>
    <w:rsid w:val="00176C4A"/>
    <w:rsid w:val="00192054"/>
    <w:rsid w:val="001B79ED"/>
    <w:rsid w:val="001D1CC8"/>
    <w:rsid w:val="001D2B95"/>
    <w:rsid w:val="00210F14"/>
    <w:rsid w:val="002226FA"/>
    <w:rsid w:val="00244DDF"/>
    <w:rsid w:val="002555B2"/>
    <w:rsid w:val="002852DB"/>
    <w:rsid w:val="00287CB3"/>
    <w:rsid w:val="002E0C2A"/>
    <w:rsid w:val="0037485D"/>
    <w:rsid w:val="003A0E7D"/>
    <w:rsid w:val="003D6142"/>
    <w:rsid w:val="00414F41"/>
    <w:rsid w:val="00416ABE"/>
    <w:rsid w:val="0043481A"/>
    <w:rsid w:val="00435B51"/>
    <w:rsid w:val="00440424"/>
    <w:rsid w:val="00440943"/>
    <w:rsid w:val="00444771"/>
    <w:rsid w:val="004B554B"/>
    <w:rsid w:val="0052015F"/>
    <w:rsid w:val="005357CE"/>
    <w:rsid w:val="005D6B96"/>
    <w:rsid w:val="00612882"/>
    <w:rsid w:val="00655857"/>
    <w:rsid w:val="00666E86"/>
    <w:rsid w:val="006810C0"/>
    <w:rsid w:val="006A3335"/>
    <w:rsid w:val="006A4055"/>
    <w:rsid w:val="006B6F77"/>
    <w:rsid w:val="006E2B2E"/>
    <w:rsid w:val="0072409E"/>
    <w:rsid w:val="007429FA"/>
    <w:rsid w:val="00747E13"/>
    <w:rsid w:val="00756304"/>
    <w:rsid w:val="00787FB9"/>
    <w:rsid w:val="007A5C9F"/>
    <w:rsid w:val="007B0D85"/>
    <w:rsid w:val="007B7EC7"/>
    <w:rsid w:val="007C42B3"/>
    <w:rsid w:val="007C5E87"/>
    <w:rsid w:val="008049FD"/>
    <w:rsid w:val="00845395"/>
    <w:rsid w:val="008563A2"/>
    <w:rsid w:val="00860BDB"/>
    <w:rsid w:val="00874C31"/>
    <w:rsid w:val="00880D1D"/>
    <w:rsid w:val="008D176B"/>
    <w:rsid w:val="008D2D45"/>
    <w:rsid w:val="008E625C"/>
    <w:rsid w:val="009011E4"/>
    <w:rsid w:val="009166D8"/>
    <w:rsid w:val="0092686D"/>
    <w:rsid w:val="00935F59"/>
    <w:rsid w:val="00964B11"/>
    <w:rsid w:val="009A3463"/>
    <w:rsid w:val="009B682C"/>
    <w:rsid w:val="00A0328E"/>
    <w:rsid w:val="00A22C0E"/>
    <w:rsid w:val="00AB30A1"/>
    <w:rsid w:val="00AC0BE1"/>
    <w:rsid w:val="00AD7937"/>
    <w:rsid w:val="00AE55C1"/>
    <w:rsid w:val="00B00B53"/>
    <w:rsid w:val="00B17D53"/>
    <w:rsid w:val="00B30705"/>
    <w:rsid w:val="00BA0113"/>
    <w:rsid w:val="00C07329"/>
    <w:rsid w:val="00C11B3E"/>
    <w:rsid w:val="00C163AA"/>
    <w:rsid w:val="00C21444"/>
    <w:rsid w:val="00C21D24"/>
    <w:rsid w:val="00C27416"/>
    <w:rsid w:val="00C77E8C"/>
    <w:rsid w:val="00CB747B"/>
    <w:rsid w:val="00CD24EE"/>
    <w:rsid w:val="00D06FE3"/>
    <w:rsid w:val="00D2508C"/>
    <w:rsid w:val="00D560FC"/>
    <w:rsid w:val="00D66F1B"/>
    <w:rsid w:val="00D95C9E"/>
    <w:rsid w:val="00DA48F1"/>
    <w:rsid w:val="00DB0CE1"/>
    <w:rsid w:val="00DB1C54"/>
    <w:rsid w:val="00DD30D8"/>
    <w:rsid w:val="00E024DB"/>
    <w:rsid w:val="00E123EA"/>
    <w:rsid w:val="00E23416"/>
    <w:rsid w:val="00E348DA"/>
    <w:rsid w:val="00E67043"/>
    <w:rsid w:val="00E96482"/>
    <w:rsid w:val="00EA7BB7"/>
    <w:rsid w:val="00ED22EB"/>
    <w:rsid w:val="00ED40C1"/>
    <w:rsid w:val="00F24540"/>
    <w:rsid w:val="00F47ADB"/>
    <w:rsid w:val="00FA4B9E"/>
    <w:rsid w:val="00FD3637"/>
    <w:rsid w:val="00FE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0"/>
    <o:shapelayout v:ext="edit">
      <o:idmap v:ext="edit" data="1"/>
    </o:shapelayout>
  </w:shapeDefaults>
  <w:decimalSymbol w:val=","/>
  <w:listSeparator w:val=";"/>
  <w14:docId w14:val="2FB9C401"/>
  <w15:docId w15:val="{5ACFC414-69CC-4B04-A3F9-20298374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341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qFormat/>
    <w:rsid w:val="00FE5416"/>
    <w:rPr>
      <w:b/>
      <w:bCs/>
    </w:rPr>
  </w:style>
  <w:style w:type="character" w:styleId="a5">
    <w:name w:val="Hyperlink"/>
    <w:rsid w:val="00FE541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024DB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125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Unresolved Mention"/>
    <w:basedOn w:val="a0"/>
    <w:uiPriority w:val="99"/>
    <w:semiHidden/>
    <w:unhideWhenUsed/>
    <w:rsid w:val="0037485D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E2341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6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nsav/page85940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doy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0DF88-876A-417D-8BB3-188DD851B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4279</Words>
  <Characters>24391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Катерина Вагапова 70</cp:lastModifiedBy>
  <cp:revision>2</cp:revision>
  <dcterms:created xsi:type="dcterms:W3CDTF">2023-03-24T11:11:00Z</dcterms:created>
  <dcterms:modified xsi:type="dcterms:W3CDTF">2023-03-24T11:11:00Z</dcterms:modified>
</cp:coreProperties>
</file>